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C86" w:rsidRDefault="00613D20">
      <w:pPr>
        <w:rPr>
          <w:sz w:val="24"/>
          <w:szCs w:val="24"/>
        </w:rPr>
      </w:pPr>
      <w:bookmarkStart w:id="0" w:name="_GoBack"/>
      <w:bookmarkEnd w:id="0"/>
      <w:r w:rsidRPr="00613D20">
        <w:rPr>
          <w:sz w:val="24"/>
          <w:szCs w:val="24"/>
        </w:rPr>
        <w:t xml:space="preserve">Sr. Alcalde, </w:t>
      </w:r>
      <w:proofErr w:type="spellStart"/>
      <w:r>
        <w:rPr>
          <w:sz w:val="24"/>
          <w:szCs w:val="24"/>
        </w:rPr>
        <w:t>sr</w:t>
      </w:r>
      <w:r w:rsidR="008669DF">
        <w:rPr>
          <w:sz w:val="24"/>
          <w:szCs w:val="24"/>
        </w:rPr>
        <w:t>e</w:t>
      </w:r>
      <w:r>
        <w:rPr>
          <w:sz w:val="24"/>
          <w:szCs w:val="24"/>
        </w:rPr>
        <w:t>s.</w:t>
      </w:r>
      <w:proofErr w:type="spellEnd"/>
      <w:r>
        <w:rPr>
          <w:sz w:val="24"/>
          <w:szCs w:val="24"/>
        </w:rPr>
        <w:t xml:space="preserve"> regidor</w:t>
      </w:r>
      <w:r w:rsidR="008669DF">
        <w:rPr>
          <w:sz w:val="24"/>
          <w:szCs w:val="24"/>
        </w:rPr>
        <w:t xml:space="preserve">es, </w:t>
      </w:r>
      <w:proofErr w:type="spellStart"/>
      <w:r w:rsidR="008669DF">
        <w:rPr>
          <w:sz w:val="24"/>
          <w:szCs w:val="24"/>
        </w:rPr>
        <w:t>srs.regidor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, companys,</w:t>
      </w:r>
    </w:p>
    <w:p w:rsidR="00613D20" w:rsidRDefault="00613D20">
      <w:pPr>
        <w:rPr>
          <w:sz w:val="24"/>
          <w:szCs w:val="24"/>
        </w:rPr>
      </w:pPr>
      <w:r>
        <w:rPr>
          <w:sz w:val="24"/>
          <w:szCs w:val="24"/>
        </w:rPr>
        <w:t>Nosaltres hem decidit parlar sobre l’article 11que fa referència als serves sexuals retribuïts a l’espai públic.</w:t>
      </w:r>
    </w:p>
    <w:p w:rsidR="00613D20" w:rsidRDefault="00613D20">
      <w:pPr>
        <w:rPr>
          <w:sz w:val="24"/>
          <w:szCs w:val="24"/>
        </w:rPr>
      </w:pPr>
      <w:r>
        <w:rPr>
          <w:sz w:val="24"/>
          <w:szCs w:val="24"/>
        </w:rPr>
        <w:t>Començarem basant-nos i parlant sobre el primer punt de l’article on s’explica que oferir, sol·licitar, negociar o acceptar, directament o indirecta, serveis sexuals retribuïts o mantenir relacions sexuals no està permès a les vies i espais públics i que aquestes accions seran sancionades d’acord amb el grau d’infracció. Aquest punt ha estat acordat per aconseguir que els ciutadans puguin estar a la via pública sense haver de presenciar  cap acció indesitjable o incòmode.</w:t>
      </w:r>
    </w:p>
    <w:p w:rsidR="00613D20" w:rsidRDefault="00613D20">
      <w:pPr>
        <w:rPr>
          <w:sz w:val="24"/>
          <w:szCs w:val="24"/>
        </w:rPr>
      </w:pPr>
      <w:r>
        <w:rPr>
          <w:sz w:val="24"/>
          <w:szCs w:val="24"/>
        </w:rPr>
        <w:t>En el cas que qualsevol dels actes abans esmentats, tingui lloc en  un establiment de caràcter privat, serà legal, si té l’autorització c</w:t>
      </w:r>
      <w:r w:rsidR="00EA796F">
        <w:rPr>
          <w:sz w:val="24"/>
          <w:szCs w:val="24"/>
        </w:rPr>
        <w:t>o</w:t>
      </w:r>
      <w:r>
        <w:rPr>
          <w:sz w:val="24"/>
          <w:szCs w:val="24"/>
        </w:rPr>
        <w:t>rresponent</w:t>
      </w:r>
      <w:r w:rsidR="00EA796F">
        <w:rPr>
          <w:sz w:val="24"/>
          <w:szCs w:val="24"/>
        </w:rPr>
        <w:t>. Així és que qualsevol establiment dedicat a aquests tipus d’intercanvis  serà legal  sempre que tingui l’autorització corresponent lliurada prèviament per l’Ajuntament. L’Ajuntament, per la seva banda es compromet  a ajudar, orientar i donar suport, a més de tot tipus d’informació, a les persones que vulguin abandonar aquests tipus d’activitats.</w:t>
      </w:r>
    </w:p>
    <w:p w:rsidR="00EA796F" w:rsidRDefault="00EA796F">
      <w:pPr>
        <w:rPr>
          <w:sz w:val="24"/>
          <w:szCs w:val="24"/>
        </w:rPr>
      </w:pPr>
      <w:r>
        <w:rPr>
          <w:sz w:val="24"/>
          <w:szCs w:val="24"/>
        </w:rPr>
        <w:t>En el segon punt de l’article es parla que en el cas que hi hagi hagut qualsevol</w:t>
      </w:r>
      <w:r w:rsidR="00C74A5E">
        <w:rPr>
          <w:sz w:val="24"/>
          <w:szCs w:val="24"/>
        </w:rPr>
        <w:t xml:space="preserve"> indici de que l’exercici de la prostitució no ha estat lliure o forma part de una xarxa d’explotació de persones, l’Ajuntament iniciarà una investigació i s’adoptaran les mesures adients de caràcter legal i, fins i tot,  arribat el cas, l’Ajuntament es presentarà com a acusació particular i el culpable o organitzador d’aquestes xarxes serà acusat i declarat culpable ja que és qui ,en última instància, s’aprofita d’aquestes persones.</w:t>
      </w:r>
    </w:p>
    <w:p w:rsidR="00C74A5E" w:rsidRDefault="00C74A5E">
      <w:pPr>
        <w:rPr>
          <w:sz w:val="24"/>
          <w:szCs w:val="24"/>
        </w:rPr>
      </w:pPr>
      <w:r>
        <w:rPr>
          <w:sz w:val="24"/>
          <w:szCs w:val="24"/>
        </w:rPr>
        <w:t>També volem fer referència</w:t>
      </w:r>
      <w:r w:rsidR="00F7164E">
        <w:rPr>
          <w:sz w:val="24"/>
          <w:szCs w:val="24"/>
        </w:rPr>
        <w:t>,</w:t>
      </w:r>
      <w:r>
        <w:rPr>
          <w:sz w:val="24"/>
          <w:szCs w:val="24"/>
        </w:rPr>
        <w:t xml:space="preserve"> en relac</w:t>
      </w:r>
      <w:r w:rsidR="00780DB5">
        <w:rPr>
          <w:sz w:val="24"/>
          <w:szCs w:val="24"/>
        </w:rPr>
        <w:t xml:space="preserve">ió amb tot el que hem apuntat sobre  els articles </w:t>
      </w:r>
      <w:r>
        <w:rPr>
          <w:sz w:val="24"/>
          <w:szCs w:val="24"/>
        </w:rPr>
        <w:t>11.1 i 11.2, a l’article 1.1</w:t>
      </w:r>
      <w:r w:rsidR="00780DB5">
        <w:rPr>
          <w:sz w:val="24"/>
          <w:szCs w:val="24"/>
        </w:rPr>
        <w:t>,</w:t>
      </w:r>
      <w:r>
        <w:rPr>
          <w:sz w:val="24"/>
          <w:szCs w:val="24"/>
        </w:rPr>
        <w:t xml:space="preserve"> on es parla de la dignitat de les persones</w:t>
      </w:r>
      <w:r w:rsidR="00780DB5">
        <w:rPr>
          <w:sz w:val="24"/>
          <w:szCs w:val="24"/>
        </w:rPr>
        <w:t>,</w:t>
      </w:r>
      <w:r>
        <w:rPr>
          <w:sz w:val="24"/>
          <w:szCs w:val="24"/>
        </w:rPr>
        <w:t xml:space="preserve"> ja que creiem que </w:t>
      </w:r>
      <w:r w:rsidR="00780DB5">
        <w:rPr>
          <w:sz w:val="24"/>
          <w:szCs w:val="24"/>
        </w:rPr>
        <w:t xml:space="preserve"> aquest </w:t>
      </w:r>
      <w:r>
        <w:rPr>
          <w:sz w:val="24"/>
          <w:szCs w:val="24"/>
        </w:rPr>
        <w:t xml:space="preserve">està íntimament relacionat  </w:t>
      </w:r>
      <w:r w:rsidR="00780DB5">
        <w:rPr>
          <w:sz w:val="24"/>
          <w:szCs w:val="24"/>
        </w:rPr>
        <w:t xml:space="preserve"> amb els  casos de prostitució que es puguin donar a la vila  i pensem </w:t>
      </w:r>
      <w:r>
        <w:rPr>
          <w:sz w:val="24"/>
          <w:szCs w:val="24"/>
        </w:rPr>
        <w:t xml:space="preserve"> que aquestes persones tenen dret a la seva dignitat personal</w:t>
      </w:r>
      <w:r w:rsidR="00780DB5">
        <w:rPr>
          <w:sz w:val="24"/>
          <w:szCs w:val="24"/>
        </w:rPr>
        <w:t xml:space="preserve"> i a  no patir cap tracte discriminatori i a que sigui tingut t en compte que han arribat a aquesta situació personal  després d’haver patit  greus problemes econòmics i personals i que un cop s’ha entrat en aquest tipus de vida és molt difícil sortir-se’n.</w:t>
      </w:r>
    </w:p>
    <w:p w:rsidR="00780DB5" w:rsidRDefault="00F7164E">
      <w:pPr>
        <w:rPr>
          <w:sz w:val="24"/>
          <w:szCs w:val="24"/>
        </w:rPr>
      </w:pPr>
      <w:r>
        <w:rPr>
          <w:sz w:val="24"/>
          <w:szCs w:val="24"/>
        </w:rPr>
        <w:t>En conclusió, volem reivindicar que totes les persones haurien de tenir el dret a una feina com cal   i a aconseguir el seu benestar social d’una manera digna.</w:t>
      </w:r>
    </w:p>
    <w:p w:rsidR="00F7164E" w:rsidRDefault="00F7164E">
      <w:pPr>
        <w:rPr>
          <w:sz w:val="24"/>
          <w:szCs w:val="24"/>
        </w:rPr>
      </w:pPr>
      <w:r>
        <w:rPr>
          <w:sz w:val="24"/>
          <w:szCs w:val="24"/>
        </w:rPr>
        <w:t>Moltes gràcies.</w:t>
      </w:r>
    </w:p>
    <w:p w:rsidR="00EA796F" w:rsidRPr="00613D20" w:rsidRDefault="00EA796F">
      <w:pPr>
        <w:rPr>
          <w:sz w:val="24"/>
          <w:szCs w:val="24"/>
        </w:rPr>
      </w:pPr>
    </w:p>
    <w:sectPr w:rsidR="00EA796F" w:rsidRPr="00613D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75"/>
    <w:rsid w:val="00524195"/>
    <w:rsid w:val="00613D20"/>
    <w:rsid w:val="00631C86"/>
    <w:rsid w:val="00780DB5"/>
    <w:rsid w:val="008669DF"/>
    <w:rsid w:val="00C21175"/>
    <w:rsid w:val="00C74A5E"/>
    <w:rsid w:val="00EA796F"/>
    <w:rsid w:val="00F7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B6F44-EE9A-B64D-AA1B-959B83F6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Jesus Palma Janer</cp:lastModifiedBy>
  <cp:revision>2</cp:revision>
  <cp:lastPrinted>2016-01-25T06:59:00Z</cp:lastPrinted>
  <dcterms:created xsi:type="dcterms:W3CDTF">2019-04-22T20:51:00Z</dcterms:created>
  <dcterms:modified xsi:type="dcterms:W3CDTF">2019-04-22T20:51:00Z</dcterms:modified>
</cp:coreProperties>
</file>