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752F9" w:rsidRPr="00F738BE" w:rsidRDefault="00F738BE" w:rsidP="00722F8A">
      <w:pPr>
        <w:spacing w:line="360" w:lineRule="auto"/>
        <w:jc w:val="both"/>
        <w:rPr>
          <w:rFonts w:cs="Arial"/>
        </w:rPr>
      </w:pPr>
      <w:bookmarkStart w:id="0" w:name="_GoBack"/>
      <w:bookmarkEnd w:id="0"/>
      <w:r w:rsidRPr="00F738BE">
        <w:rPr>
          <w:rFonts w:cs="Arial"/>
        </w:rPr>
        <w:t xml:space="preserve">Bernat Torres, Iván </w:t>
      </w:r>
      <w:proofErr w:type="spellStart"/>
      <w:r w:rsidRPr="00F738BE">
        <w:rPr>
          <w:rFonts w:cs="Arial"/>
        </w:rPr>
        <w:t>Trenado</w:t>
      </w:r>
      <w:proofErr w:type="spellEnd"/>
      <w:r w:rsidRPr="00F738BE">
        <w:rPr>
          <w:rFonts w:cs="Arial"/>
        </w:rPr>
        <w:t xml:space="preserve">, Quim </w:t>
      </w:r>
      <w:proofErr w:type="spellStart"/>
      <w:r w:rsidRPr="00F738BE">
        <w:rPr>
          <w:rFonts w:cs="Arial"/>
        </w:rPr>
        <w:t>S</w:t>
      </w:r>
      <w:r>
        <w:rPr>
          <w:rFonts w:cs="Arial"/>
        </w:rPr>
        <w:t>olè</w:t>
      </w:r>
      <w:proofErr w:type="spellEnd"/>
      <w:r>
        <w:rPr>
          <w:rFonts w:cs="Arial"/>
        </w:rPr>
        <w:t>, Rubén Marín</w:t>
      </w:r>
    </w:p>
    <w:p w:rsidR="00D14E8A" w:rsidRPr="00722F8A" w:rsidRDefault="00D14E8A" w:rsidP="00722F8A">
      <w:pPr>
        <w:tabs>
          <w:tab w:val="left" w:pos="1946"/>
        </w:tabs>
        <w:spacing w:line="360" w:lineRule="auto"/>
        <w:jc w:val="both"/>
        <w:rPr>
          <w:rFonts w:ascii="Verdana" w:hAnsi="Verdana"/>
          <w:b/>
        </w:rPr>
      </w:pPr>
      <w:r w:rsidRPr="00A93446">
        <w:rPr>
          <w:rFonts w:cs="Arial"/>
          <w:b/>
        </w:rPr>
        <w:t>CAP II. RELACIONS VEÏNALS I CONVIVÈNCIA ENTRE VEÏNS</w:t>
      </w:r>
    </w:p>
    <w:p w:rsidR="00A93446" w:rsidRPr="00A93446" w:rsidRDefault="00A93446" w:rsidP="00A93446">
      <w:pPr>
        <w:spacing w:line="360" w:lineRule="auto"/>
        <w:jc w:val="both"/>
        <w:rPr>
          <w:rFonts w:cs="Arial"/>
          <w:b/>
        </w:rPr>
      </w:pPr>
    </w:p>
    <w:p w:rsidR="00D14E8A" w:rsidRPr="00A93446" w:rsidRDefault="00C56D3C" w:rsidP="00A93446">
      <w:pPr>
        <w:autoSpaceDE w:val="0"/>
        <w:spacing w:line="360" w:lineRule="auto"/>
        <w:jc w:val="both"/>
        <w:rPr>
          <w:rFonts w:cs="Arial"/>
          <w:b/>
        </w:rPr>
      </w:pPr>
      <w:r w:rsidRPr="00A93446">
        <w:rPr>
          <w:rFonts w:cs="Arial"/>
          <w:b/>
        </w:rPr>
        <w:t>Article 12</w:t>
      </w:r>
      <w:r w:rsidR="00D14E8A" w:rsidRPr="00A93446">
        <w:rPr>
          <w:rFonts w:cs="Arial"/>
          <w:b/>
        </w:rPr>
        <w:t>. Activitats a l’interior dels immobles i comunitats de veïns</w:t>
      </w:r>
    </w:p>
    <w:p w:rsidR="00D14E8A" w:rsidRPr="00A93446" w:rsidRDefault="00D14E8A" w:rsidP="00A93446">
      <w:pPr>
        <w:autoSpaceDE w:val="0"/>
        <w:spacing w:line="360" w:lineRule="auto"/>
        <w:jc w:val="both"/>
        <w:rPr>
          <w:rFonts w:cs="Arial"/>
        </w:rPr>
      </w:pPr>
      <w:r w:rsidRPr="00A93446">
        <w:rPr>
          <w:rFonts w:cs="Arial"/>
        </w:rPr>
        <w:t>Queda regulat el desenvolupament d’activitats domèstiques, com regar plantes, estendre roba, netejar catifes i estovalles, evacuar fums, aigua o brossa de l’interior dels immobles i les comunitats de veïns.</w:t>
      </w:r>
    </w:p>
    <w:p w:rsidR="00D14E8A" w:rsidRPr="00A93446" w:rsidRDefault="00D14E8A" w:rsidP="00A93446">
      <w:pPr>
        <w:autoSpaceDE w:val="0"/>
        <w:spacing w:line="360" w:lineRule="auto"/>
        <w:jc w:val="both"/>
        <w:rPr>
          <w:rFonts w:cs="Arial"/>
        </w:rPr>
      </w:pPr>
    </w:p>
    <w:p w:rsidR="00D14E8A" w:rsidRPr="00A93446" w:rsidRDefault="00D14E8A" w:rsidP="00A93446">
      <w:pPr>
        <w:autoSpaceDE w:val="0"/>
        <w:spacing w:line="360" w:lineRule="auto"/>
        <w:jc w:val="both"/>
        <w:rPr>
          <w:rFonts w:cs="Arial"/>
        </w:rPr>
      </w:pPr>
      <w:r w:rsidRPr="00A93446">
        <w:rPr>
          <w:rFonts w:cs="Arial"/>
        </w:rPr>
        <w:t>Es prohibeix:</w:t>
      </w:r>
    </w:p>
    <w:p w:rsidR="00D14E8A" w:rsidRPr="00A93446" w:rsidRDefault="00D14E8A" w:rsidP="00A93446">
      <w:pPr>
        <w:numPr>
          <w:ilvl w:val="3"/>
          <w:numId w:val="2"/>
        </w:numPr>
        <w:tabs>
          <w:tab w:val="left" w:pos="786"/>
        </w:tabs>
        <w:autoSpaceDE w:val="0"/>
        <w:spacing w:line="360" w:lineRule="auto"/>
        <w:ind w:left="786"/>
        <w:jc w:val="both"/>
        <w:rPr>
          <w:rFonts w:cs="Arial"/>
        </w:rPr>
      </w:pPr>
      <w:r w:rsidRPr="00A93446">
        <w:rPr>
          <w:rFonts w:cs="Arial"/>
        </w:rPr>
        <w:t>Dins la franja horària com</w:t>
      </w:r>
      <w:r w:rsidR="004D0071" w:rsidRPr="00A93446">
        <w:rPr>
          <w:rFonts w:cs="Arial"/>
        </w:rPr>
        <w:t>presa entre les 21 hores i les 7</w:t>
      </w:r>
      <w:r w:rsidRPr="00A93446">
        <w:rPr>
          <w:rFonts w:cs="Arial"/>
        </w:rPr>
        <w:t xml:space="preserve"> hores,  l’execució de feines de reforma, conservació o millora dels immobles (construcció, fusteria, o altres de semblants) que impliquin el desenvolupament d’activitats pròpies d’obra ordinària.</w:t>
      </w:r>
    </w:p>
    <w:p w:rsidR="000B73FB" w:rsidRDefault="000B73FB" w:rsidP="000B73FB">
      <w:pPr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3"/>
      </w:tblGrid>
      <w:tr w:rsidR="000B73FB" w:rsidRPr="003163D5" w:rsidTr="003163D5">
        <w:tc>
          <w:tcPr>
            <w:tcW w:w="10343" w:type="dxa"/>
          </w:tcPr>
          <w:p w:rsidR="004B06F5" w:rsidRDefault="004B06F5" w:rsidP="004B06F5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2D284F" w:rsidRDefault="00F537D1" w:rsidP="004B06F5">
            <w:pPr>
              <w:spacing w:line="360" w:lineRule="auto"/>
              <w:jc w:val="both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Substitució</w:t>
            </w:r>
            <w:r w:rsidR="004B06F5">
              <w:rPr>
                <w:rFonts w:cs="Arial"/>
                <w:color w:val="0000FF"/>
              </w:rPr>
              <w:t>:</w:t>
            </w:r>
            <w:r w:rsidR="004B06F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4B06F5">
              <w:rPr>
                <w:rFonts w:cs="Arial"/>
                <w:color w:val="0000FF"/>
              </w:rPr>
              <w:t xml:space="preserve">Dins la franja horària compresa entre les 21 hores i les </w:t>
            </w:r>
            <w:r w:rsidR="004B06F5" w:rsidRPr="001E199D">
              <w:rPr>
                <w:rFonts w:cs="Arial"/>
                <w:b/>
                <w:color w:val="0000FF"/>
              </w:rPr>
              <w:t>8 hores</w:t>
            </w:r>
            <w:r w:rsidR="004B06F5">
              <w:rPr>
                <w:rFonts w:cs="Arial"/>
                <w:color w:val="0000FF"/>
              </w:rPr>
              <w:t>,  l’execució de feines de reforma, conservació o millora dels immobles (construcció, fusteria, o altres de semblants) que impliquin el desenvolupament d’activitats pròpies d’obra ordinària.</w:t>
            </w:r>
          </w:p>
          <w:p w:rsidR="002D284F" w:rsidRPr="002D284F" w:rsidRDefault="002D284F" w:rsidP="004B06F5">
            <w:pPr>
              <w:spacing w:line="360" w:lineRule="auto"/>
              <w:jc w:val="both"/>
              <w:rPr>
                <w:rFonts w:cs="Arial"/>
                <w:color w:val="0000FF"/>
              </w:rPr>
            </w:pPr>
          </w:p>
          <w:p w:rsidR="004F2FA5" w:rsidRPr="003163D5" w:rsidRDefault="004F2FA5" w:rsidP="003163D5">
            <w:pPr>
              <w:jc w:val="both"/>
              <w:rPr>
                <w:rFonts w:ascii="Verdana" w:hAnsi="Verdana"/>
              </w:rPr>
            </w:pPr>
          </w:p>
          <w:p w:rsidR="000B73FB" w:rsidRPr="003163D5" w:rsidRDefault="000B73FB" w:rsidP="003163D5">
            <w:pPr>
              <w:jc w:val="both"/>
              <w:rPr>
                <w:rFonts w:ascii="Verdana" w:hAnsi="Verdana"/>
              </w:rPr>
            </w:pPr>
          </w:p>
        </w:tc>
      </w:tr>
    </w:tbl>
    <w:p w:rsidR="000B73FB" w:rsidRDefault="000B73FB" w:rsidP="000B73FB">
      <w:pPr>
        <w:jc w:val="both"/>
        <w:rPr>
          <w:rFonts w:ascii="Verdana" w:hAnsi="Verdana"/>
        </w:rPr>
      </w:pPr>
    </w:p>
    <w:p w:rsidR="00D14E8A" w:rsidRPr="00A93446" w:rsidRDefault="00D14E8A" w:rsidP="00A93446">
      <w:pPr>
        <w:numPr>
          <w:ilvl w:val="3"/>
          <w:numId w:val="2"/>
        </w:numPr>
        <w:tabs>
          <w:tab w:val="left" w:pos="821"/>
        </w:tabs>
        <w:autoSpaceDE w:val="0"/>
        <w:spacing w:line="360" w:lineRule="auto"/>
        <w:ind w:left="821"/>
        <w:jc w:val="both"/>
        <w:rPr>
          <w:rFonts w:cs="Arial"/>
        </w:rPr>
      </w:pPr>
      <w:r w:rsidRPr="00A93446">
        <w:rPr>
          <w:rFonts w:cs="Arial"/>
        </w:rPr>
        <w:t>Dins la franja ho</w:t>
      </w:r>
      <w:r w:rsidR="004D0071" w:rsidRPr="00A93446">
        <w:rPr>
          <w:rFonts w:cs="Arial"/>
        </w:rPr>
        <w:t>rària entre les 21 hores i les 7</w:t>
      </w:r>
      <w:r w:rsidRPr="00A93446">
        <w:rPr>
          <w:rFonts w:cs="Arial"/>
        </w:rPr>
        <w:t xml:space="preserve"> hores desenvolupar activitats ocasionals, com traslladar, adequar o moure mobles, o accionar sistemes de tancament d’espais interiors o exteriors.</w:t>
      </w:r>
    </w:p>
    <w:p w:rsidR="000B73FB" w:rsidRPr="00A93446" w:rsidRDefault="000B73FB" w:rsidP="00A93446">
      <w:pPr>
        <w:spacing w:line="360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3"/>
      </w:tblGrid>
      <w:tr w:rsidR="000B73FB" w:rsidRPr="00A93446" w:rsidTr="003163D5">
        <w:tc>
          <w:tcPr>
            <w:tcW w:w="10343" w:type="dxa"/>
          </w:tcPr>
          <w:p w:rsidR="000B73FB" w:rsidRPr="00A93446" w:rsidRDefault="000B73FB" w:rsidP="003163D5">
            <w:pPr>
              <w:jc w:val="both"/>
              <w:rPr>
                <w:rFonts w:cs="Arial"/>
              </w:rPr>
            </w:pPr>
          </w:p>
          <w:p w:rsidR="000B73FB" w:rsidRDefault="004B06F5" w:rsidP="004B06F5">
            <w:pPr>
              <w:spacing w:line="360" w:lineRule="auto"/>
              <w:jc w:val="both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Addició: </w:t>
            </w:r>
            <w:r w:rsidRPr="001E199D">
              <w:rPr>
                <w:rFonts w:cs="Arial"/>
                <w:b/>
                <w:color w:val="0000FF"/>
              </w:rPr>
              <w:t>Si son coses ocasionals i no fan molt de soroll</w:t>
            </w:r>
            <w:r>
              <w:rPr>
                <w:rFonts w:cs="Arial"/>
                <w:color w:val="0000FF"/>
              </w:rPr>
              <w:t>, dins la franja horària entre les 21 hores i les 7 hores desenvolupar activitats ocasionals, com traslladar, adequar o moure mobles, o accionar sistemes de tancament d’espais interiors o exteriors.</w:t>
            </w:r>
          </w:p>
          <w:p w:rsidR="002D284F" w:rsidRPr="00A93446" w:rsidRDefault="002D284F" w:rsidP="004B06F5">
            <w:pPr>
              <w:spacing w:line="360" w:lineRule="auto"/>
              <w:jc w:val="both"/>
              <w:rPr>
                <w:rFonts w:cs="Arial"/>
              </w:rPr>
            </w:pPr>
          </w:p>
          <w:p w:rsidR="004F2FA5" w:rsidRPr="00A93446" w:rsidRDefault="004F2FA5" w:rsidP="003163D5">
            <w:pPr>
              <w:jc w:val="both"/>
              <w:rPr>
                <w:rFonts w:cs="Arial"/>
              </w:rPr>
            </w:pPr>
          </w:p>
          <w:p w:rsidR="000B73FB" w:rsidRPr="00A93446" w:rsidRDefault="000B73FB" w:rsidP="003163D5">
            <w:pPr>
              <w:jc w:val="both"/>
              <w:rPr>
                <w:rFonts w:cs="Arial"/>
              </w:rPr>
            </w:pPr>
          </w:p>
        </w:tc>
      </w:tr>
    </w:tbl>
    <w:p w:rsidR="000B73FB" w:rsidRDefault="000B73FB" w:rsidP="00A93446">
      <w:pPr>
        <w:spacing w:line="360" w:lineRule="auto"/>
        <w:jc w:val="both"/>
        <w:rPr>
          <w:rFonts w:cs="Arial"/>
        </w:rPr>
      </w:pPr>
    </w:p>
    <w:p w:rsidR="004B06F5" w:rsidRDefault="004B06F5" w:rsidP="00A93446">
      <w:pPr>
        <w:spacing w:line="360" w:lineRule="auto"/>
        <w:jc w:val="both"/>
        <w:rPr>
          <w:rFonts w:cs="Arial"/>
        </w:rPr>
      </w:pPr>
    </w:p>
    <w:p w:rsidR="004B06F5" w:rsidRDefault="004B06F5" w:rsidP="00A93446">
      <w:pPr>
        <w:spacing w:line="360" w:lineRule="auto"/>
        <w:jc w:val="both"/>
        <w:rPr>
          <w:rFonts w:cs="Arial"/>
        </w:rPr>
      </w:pPr>
    </w:p>
    <w:p w:rsidR="004B06F5" w:rsidRDefault="004B06F5" w:rsidP="00A93446">
      <w:pPr>
        <w:spacing w:line="360" w:lineRule="auto"/>
        <w:jc w:val="both"/>
        <w:rPr>
          <w:rFonts w:cs="Arial"/>
        </w:rPr>
      </w:pPr>
    </w:p>
    <w:p w:rsidR="004B06F5" w:rsidRDefault="004B06F5" w:rsidP="00A93446">
      <w:pPr>
        <w:spacing w:line="360" w:lineRule="auto"/>
        <w:jc w:val="both"/>
        <w:rPr>
          <w:rFonts w:cs="Arial"/>
        </w:rPr>
      </w:pPr>
    </w:p>
    <w:p w:rsidR="004B06F5" w:rsidRDefault="004B06F5" w:rsidP="00A93446">
      <w:pPr>
        <w:spacing w:line="360" w:lineRule="auto"/>
        <w:jc w:val="both"/>
        <w:rPr>
          <w:rFonts w:cs="Arial"/>
        </w:rPr>
      </w:pPr>
    </w:p>
    <w:p w:rsidR="004B06F5" w:rsidRDefault="004B06F5" w:rsidP="00A93446">
      <w:pPr>
        <w:spacing w:line="360" w:lineRule="auto"/>
        <w:jc w:val="both"/>
        <w:rPr>
          <w:rFonts w:cs="Arial"/>
        </w:rPr>
      </w:pPr>
    </w:p>
    <w:p w:rsidR="004B06F5" w:rsidRPr="00A93446" w:rsidRDefault="004B06F5" w:rsidP="00A93446">
      <w:pPr>
        <w:spacing w:line="360" w:lineRule="auto"/>
        <w:jc w:val="both"/>
        <w:rPr>
          <w:rFonts w:cs="Arial"/>
        </w:rPr>
      </w:pPr>
    </w:p>
    <w:p w:rsidR="00D14E8A" w:rsidRPr="00A93446" w:rsidRDefault="00D14E8A" w:rsidP="00A93446">
      <w:pPr>
        <w:numPr>
          <w:ilvl w:val="3"/>
          <w:numId w:val="2"/>
        </w:numPr>
        <w:tabs>
          <w:tab w:val="left" w:pos="821"/>
        </w:tabs>
        <w:autoSpaceDE w:val="0"/>
        <w:spacing w:line="360" w:lineRule="auto"/>
        <w:ind w:left="821"/>
        <w:jc w:val="both"/>
        <w:rPr>
          <w:rFonts w:cs="Arial"/>
        </w:rPr>
      </w:pPr>
      <w:r w:rsidRPr="00A93446">
        <w:rPr>
          <w:rFonts w:cs="Arial"/>
        </w:rPr>
        <w:t xml:space="preserve">Dins la franja horària entre </w:t>
      </w:r>
      <w:r w:rsidR="004D0071" w:rsidRPr="00A93446">
        <w:rPr>
          <w:rFonts w:cs="Arial"/>
        </w:rPr>
        <w:t>les 21 hores i les 7</w:t>
      </w:r>
      <w:r w:rsidRPr="00A93446">
        <w:rPr>
          <w:rFonts w:cs="Arial"/>
        </w:rPr>
        <w:t xml:space="preserve"> hores desenvolupar activitats que suposin aixecament del volum de la veu humana o de les activitats de les persones, com el cant o l'emissió de música amb instruments musicals.</w:t>
      </w:r>
    </w:p>
    <w:p w:rsidR="000B73FB" w:rsidRDefault="000B73FB" w:rsidP="000B73FB">
      <w:pPr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3"/>
      </w:tblGrid>
      <w:tr w:rsidR="000B73FB" w:rsidRPr="003163D5" w:rsidTr="004B06F5">
        <w:trPr>
          <w:trHeight w:val="2406"/>
        </w:trPr>
        <w:tc>
          <w:tcPr>
            <w:tcW w:w="10343" w:type="dxa"/>
          </w:tcPr>
          <w:p w:rsidR="004B06F5" w:rsidRDefault="004B06F5" w:rsidP="004B06F5">
            <w:pPr>
              <w:spacing w:line="360" w:lineRule="auto"/>
              <w:jc w:val="both"/>
              <w:rPr>
                <w:rFonts w:cs="Arial"/>
                <w:color w:val="0000FF"/>
              </w:rPr>
            </w:pPr>
          </w:p>
          <w:p w:rsidR="004F2FA5" w:rsidRPr="003163D5" w:rsidRDefault="00F537D1" w:rsidP="004B06F5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cs="Arial"/>
                <w:color w:val="0000FF"/>
              </w:rPr>
              <w:t>Substitució</w:t>
            </w:r>
            <w:r w:rsidR="004B06F5">
              <w:rPr>
                <w:rFonts w:cs="Arial"/>
                <w:color w:val="0000FF"/>
              </w:rPr>
              <w:t xml:space="preserve">: La infracció entre les 21 hores i les </w:t>
            </w:r>
            <w:r w:rsidR="002D284F" w:rsidRPr="001E199D">
              <w:rPr>
                <w:rFonts w:cs="Arial"/>
                <w:b/>
                <w:color w:val="0000FF"/>
              </w:rPr>
              <w:t>8</w:t>
            </w:r>
            <w:r w:rsidR="004B06F5" w:rsidRPr="001E199D">
              <w:rPr>
                <w:rFonts w:cs="Arial"/>
                <w:b/>
                <w:color w:val="0000FF"/>
              </w:rPr>
              <w:t xml:space="preserve"> hores</w:t>
            </w:r>
            <w:r w:rsidR="004B06F5">
              <w:rPr>
                <w:rFonts w:cs="Arial"/>
                <w:color w:val="0000FF"/>
              </w:rPr>
              <w:t xml:space="preserve">, de desenvolupar activitats que suposin aixecament del volum de la veu o les activitats de les persones, canviaria a </w:t>
            </w:r>
            <w:proofErr w:type="spellStart"/>
            <w:r w:rsidR="002D284F" w:rsidRPr="00033200">
              <w:rPr>
                <w:rFonts w:cs="Arial"/>
                <w:b/>
                <w:color w:val="0000FF"/>
              </w:rPr>
              <w:t>Ordinaria</w:t>
            </w:r>
            <w:proofErr w:type="spellEnd"/>
            <w:r w:rsidR="004B06F5">
              <w:rPr>
                <w:rFonts w:cs="Arial"/>
                <w:color w:val="0000FF"/>
              </w:rPr>
              <w:t>.</w:t>
            </w:r>
            <w:r w:rsidR="004B06F5">
              <w:rPr>
                <w:rFonts w:cs="Arial"/>
                <w:color w:val="000000"/>
              </w:rPr>
              <w:t xml:space="preserve"> </w:t>
            </w:r>
          </w:p>
          <w:p w:rsidR="000B73FB" w:rsidRPr="003163D5" w:rsidRDefault="000B73FB" w:rsidP="003163D5">
            <w:pPr>
              <w:jc w:val="both"/>
              <w:rPr>
                <w:rFonts w:ascii="Verdana" w:hAnsi="Verdana"/>
              </w:rPr>
            </w:pPr>
          </w:p>
        </w:tc>
      </w:tr>
    </w:tbl>
    <w:p w:rsidR="000B73FB" w:rsidRDefault="000B73FB" w:rsidP="000B73FB">
      <w:pPr>
        <w:jc w:val="both"/>
        <w:rPr>
          <w:rFonts w:ascii="Verdana" w:hAnsi="Verdana"/>
        </w:rPr>
      </w:pPr>
    </w:p>
    <w:p w:rsidR="00D14E8A" w:rsidRPr="00A93446" w:rsidRDefault="00D14E8A" w:rsidP="00A93446">
      <w:pPr>
        <w:numPr>
          <w:ilvl w:val="3"/>
          <w:numId w:val="2"/>
        </w:numPr>
        <w:tabs>
          <w:tab w:val="left" w:pos="821"/>
        </w:tabs>
        <w:autoSpaceDE w:val="0"/>
        <w:spacing w:line="360" w:lineRule="auto"/>
        <w:ind w:left="821"/>
        <w:jc w:val="both"/>
        <w:rPr>
          <w:rFonts w:cs="Arial"/>
        </w:rPr>
      </w:pPr>
      <w:r w:rsidRPr="00A93446">
        <w:rPr>
          <w:rFonts w:cs="Arial"/>
        </w:rPr>
        <w:t>Dins la franja ho</w:t>
      </w:r>
      <w:r w:rsidR="004D0071" w:rsidRPr="00A93446">
        <w:rPr>
          <w:rFonts w:cs="Arial"/>
        </w:rPr>
        <w:t>rària entre les 21 hores i les 7</w:t>
      </w:r>
      <w:r w:rsidRPr="00A93446">
        <w:rPr>
          <w:rFonts w:cs="Arial"/>
        </w:rPr>
        <w:t xml:space="preserve"> hores desenvolupar activitats domèstiques com regar plantes, estendre roba, espolsar catifes i estovalles, o evacuar fums, aigua o brossa de l’interior dels immobles i les comunitats de veïns.</w:t>
      </w:r>
    </w:p>
    <w:p w:rsidR="000B73FB" w:rsidRPr="00A93446" w:rsidRDefault="000B73FB" w:rsidP="00A93446">
      <w:pPr>
        <w:spacing w:line="360" w:lineRule="auto"/>
        <w:jc w:val="both"/>
        <w:rPr>
          <w:rFonts w:cs="Arial"/>
        </w:rPr>
      </w:pPr>
    </w:p>
    <w:p w:rsidR="000B73FB" w:rsidRDefault="000B73FB" w:rsidP="000B73FB">
      <w:pPr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3"/>
      </w:tblGrid>
      <w:tr w:rsidR="000B73FB" w:rsidRPr="003163D5" w:rsidTr="003163D5">
        <w:tc>
          <w:tcPr>
            <w:tcW w:w="10343" w:type="dxa"/>
          </w:tcPr>
          <w:p w:rsidR="00F537D1" w:rsidRDefault="00F537D1" w:rsidP="004B06F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FF"/>
              </w:rPr>
            </w:pPr>
          </w:p>
          <w:p w:rsidR="004B06F5" w:rsidRPr="00033200" w:rsidRDefault="00F537D1" w:rsidP="004B06F5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</w:rPr>
            </w:pPr>
            <w:r>
              <w:rPr>
                <w:rFonts w:ascii="Arial" w:hAnsi="Arial" w:cs="Arial"/>
                <w:color w:val="0000FF"/>
              </w:rPr>
              <w:t>Supressió</w:t>
            </w:r>
            <w:r w:rsidRPr="00033200">
              <w:rPr>
                <w:rFonts w:ascii="Arial" w:hAnsi="Arial" w:cs="Arial"/>
                <w:b/>
                <w:color w:val="0000FF"/>
              </w:rPr>
              <w:t xml:space="preserve">: </w:t>
            </w:r>
            <w:r w:rsidR="004B06F5" w:rsidRPr="00033200">
              <w:rPr>
                <w:rFonts w:ascii="Arial" w:hAnsi="Arial" w:cs="Arial"/>
                <w:b/>
                <w:color w:val="0000FF"/>
              </w:rPr>
              <w:t>Article sense horari, creiem que aquestes activitats no fan molt de soroll,</w:t>
            </w:r>
            <w:r w:rsidR="002D284F" w:rsidRPr="00033200"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4B06F5" w:rsidRPr="00033200">
              <w:rPr>
                <w:rFonts w:ascii="Arial" w:hAnsi="Arial" w:cs="Arial"/>
                <w:b/>
                <w:color w:val="0000FF"/>
              </w:rPr>
              <w:t xml:space="preserve">a part no poden molestar als veïns.. </w:t>
            </w:r>
          </w:p>
          <w:p w:rsidR="000B73FB" w:rsidRPr="00033200" w:rsidRDefault="004B06F5" w:rsidP="004B06F5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033200">
              <w:rPr>
                <w:rFonts w:ascii="Arial" w:hAnsi="Arial" w:cs="Arial"/>
                <w:b/>
                <w:color w:val="0000FF"/>
              </w:rPr>
              <w:t>Infracció lleu</w:t>
            </w:r>
            <w:r w:rsidR="009B5453" w:rsidRPr="00033200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033200">
              <w:rPr>
                <w:rFonts w:ascii="Arial" w:hAnsi="Arial" w:cs="Arial"/>
                <w:b/>
                <w:color w:val="0000FF"/>
              </w:rPr>
              <w:t>.</w:t>
            </w:r>
          </w:p>
          <w:p w:rsidR="000B73FB" w:rsidRPr="003163D5" w:rsidRDefault="000B73FB" w:rsidP="003163D5">
            <w:pPr>
              <w:jc w:val="both"/>
              <w:rPr>
                <w:rFonts w:ascii="Verdana" w:hAnsi="Verdana"/>
              </w:rPr>
            </w:pPr>
          </w:p>
        </w:tc>
      </w:tr>
    </w:tbl>
    <w:p w:rsidR="000B73FB" w:rsidRDefault="000B73FB" w:rsidP="000B73FB">
      <w:pPr>
        <w:jc w:val="both"/>
        <w:rPr>
          <w:rFonts w:ascii="Verdana" w:hAnsi="Verdana"/>
        </w:rPr>
      </w:pPr>
    </w:p>
    <w:p w:rsidR="00D14E8A" w:rsidRPr="00A93446" w:rsidRDefault="00D14E8A" w:rsidP="00A93446">
      <w:pPr>
        <w:numPr>
          <w:ilvl w:val="3"/>
          <w:numId w:val="2"/>
        </w:numPr>
        <w:tabs>
          <w:tab w:val="left" w:pos="821"/>
        </w:tabs>
        <w:autoSpaceDE w:val="0"/>
        <w:spacing w:line="360" w:lineRule="auto"/>
        <w:ind w:left="821"/>
        <w:jc w:val="both"/>
        <w:rPr>
          <w:rFonts w:cs="Arial"/>
        </w:rPr>
      </w:pPr>
      <w:r w:rsidRPr="00A93446">
        <w:rPr>
          <w:rFonts w:cs="Arial"/>
        </w:rPr>
        <w:t>Pertorbar la vida dels veïns, amb crits, cants, sons o altres tipus de sorolls dels animals domèstics, tant si es troben a l’interior de l’habitatge, com si estan en terrasses, terrats, galeries, balcons, passadissos, escales, patis o similars, especial</w:t>
      </w:r>
      <w:r w:rsidR="00B47429" w:rsidRPr="00A93446">
        <w:rPr>
          <w:rFonts w:cs="Arial"/>
        </w:rPr>
        <w:t>ment entre les 21 i les 8 hores, en dies laborables.</w:t>
      </w:r>
      <w:r w:rsidRPr="00A93446">
        <w:rPr>
          <w:rFonts w:cs="Arial"/>
        </w:rPr>
        <w:t xml:space="preserve"> Aquesta prohibició es farà extensiva a la resta del dia, quan s’evidenciï per l’autoritat competent que aquests animals amb els seus sons, crits o cants provoquen molèsties al veïnat, encara que aquestes es produeixin en horari diürn.</w:t>
      </w:r>
    </w:p>
    <w:p w:rsidR="000B73FB" w:rsidRDefault="000B73FB" w:rsidP="000B73FB">
      <w:pPr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3"/>
      </w:tblGrid>
      <w:tr w:rsidR="000B73FB" w:rsidRPr="003163D5" w:rsidTr="003163D5">
        <w:tc>
          <w:tcPr>
            <w:tcW w:w="10343" w:type="dxa"/>
          </w:tcPr>
          <w:p w:rsidR="004B06F5" w:rsidRDefault="004B06F5" w:rsidP="004B06F5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rPr>
                <w:rFonts w:ascii="Arial" w:hAnsi="Arial" w:cs="Arial"/>
                <w:color w:val="0000FF"/>
              </w:rPr>
              <w:t>Addició: Pertorbar la vida dels veïns, amb crits, cants, sons o altres tipus de sorolls dels animals domèstics,</w:t>
            </w:r>
            <w:r w:rsidR="002D284F">
              <w:rPr>
                <w:rFonts w:ascii="Arial" w:hAnsi="Arial" w:cs="Arial"/>
                <w:color w:val="0000FF"/>
              </w:rPr>
              <w:t xml:space="preserve"> </w:t>
            </w:r>
            <w:r w:rsidRPr="00033200">
              <w:rPr>
                <w:rFonts w:ascii="Arial" w:hAnsi="Arial" w:cs="Arial"/>
                <w:b/>
                <w:color w:val="0000FF"/>
              </w:rPr>
              <w:t>o de persones</w:t>
            </w:r>
            <w:r>
              <w:rPr>
                <w:rFonts w:ascii="Arial" w:hAnsi="Arial" w:cs="Arial"/>
                <w:color w:val="0000FF"/>
              </w:rPr>
              <w:t xml:space="preserve">, tant si es troben a l’interior de l’habitatge, com si estan en terrasses, terrats, galeries, balcons, passadissos, escales, patis o similars, especialment entre les 21 i les 8 hores, en dies laborables. Aquesta prohibició es farà extensiva a la resta del dia, quan </w:t>
            </w:r>
            <w:r>
              <w:rPr>
                <w:rFonts w:ascii="Arial" w:hAnsi="Arial" w:cs="Arial"/>
                <w:color w:val="0000FF"/>
              </w:rPr>
              <w:lastRenderedPageBreak/>
              <w:t>evidenciï per l’autoritat competent que aquests animals amb els seus sons, crits o cants provoquen molèsties al veïnat, encara que aquestes es produeix en horari diürn.</w:t>
            </w:r>
          </w:p>
          <w:p w:rsidR="000B73FB" w:rsidRPr="004B06F5" w:rsidRDefault="004B06F5" w:rsidP="004B06F5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rPr>
                <w:rFonts w:ascii="Arial" w:hAnsi="Arial" w:cs="Arial"/>
                <w:color w:val="0000FF"/>
              </w:rPr>
              <w:t xml:space="preserve">Infracció: </w:t>
            </w:r>
            <w:proofErr w:type="spellStart"/>
            <w:r w:rsidR="00033200" w:rsidRPr="00033200">
              <w:rPr>
                <w:rFonts w:ascii="Arial" w:hAnsi="Arial" w:cs="Arial"/>
                <w:b/>
                <w:color w:val="0000FF"/>
              </w:rPr>
              <w:t>Ordinaria</w:t>
            </w:r>
            <w:proofErr w:type="spellEnd"/>
          </w:p>
          <w:p w:rsidR="004B06F5" w:rsidRPr="003163D5" w:rsidRDefault="004B06F5" w:rsidP="003163D5">
            <w:pPr>
              <w:jc w:val="both"/>
              <w:rPr>
                <w:rFonts w:ascii="Verdana" w:hAnsi="Verdana"/>
              </w:rPr>
            </w:pPr>
          </w:p>
        </w:tc>
      </w:tr>
    </w:tbl>
    <w:p w:rsidR="000B73FB" w:rsidRDefault="000B73FB" w:rsidP="000B73FB">
      <w:pPr>
        <w:jc w:val="both"/>
        <w:rPr>
          <w:rFonts w:ascii="Verdana" w:hAnsi="Verdana"/>
        </w:rPr>
      </w:pPr>
    </w:p>
    <w:p w:rsidR="00D14E8A" w:rsidRPr="00A93446" w:rsidRDefault="00D14E8A" w:rsidP="00A93446">
      <w:pPr>
        <w:numPr>
          <w:ilvl w:val="3"/>
          <w:numId w:val="2"/>
        </w:numPr>
        <w:tabs>
          <w:tab w:val="left" w:pos="821"/>
        </w:tabs>
        <w:autoSpaceDE w:val="0"/>
        <w:spacing w:line="360" w:lineRule="auto"/>
        <w:ind w:left="821"/>
        <w:jc w:val="both"/>
        <w:rPr>
          <w:rFonts w:cs="Arial"/>
        </w:rPr>
      </w:pPr>
      <w:r w:rsidRPr="00A93446">
        <w:rPr>
          <w:rFonts w:cs="Arial"/>
        </w:rPr>
        <w:t xml:space="preserve">Deixar </w:t>
      </w:r>
      <w:r w:rsidR="004D0071" w:rsidRPr="00A93446">
        <w:rPr>
          <w:rFonts w:cs="Arial"/>
        </w:rPr>
        <w:t>animals domèstics</w:t>
      </w:r>
      <w:r w:rsidRPr="00A93446">
        <w:rPr>
          <w:rFonts w:cs="Arial"/>
        </w:rPr>
        <w:t xml:space="preserve"> sols al balcó de l’habitatge.</w:t>
      </w:r>
    </w:p>
    <w:p w:rsidR="000B73FB" w:rsidRDefault="000B73FB" w:rsidP="000B73FB">
      <w:pPr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3"/>
      </w:tblGrid>
      <w:tr w:rsidR="000B73FB" w:rsidRPr="003163D5" w:rsidTr="004B06F5">
        <w:trPr>
          <w:trHeight w:val="1403"/>
        </w:trPr>
        <w:tc>
          <w:tcPr>
            <w:tcW w:w="10343" w:type="dxa"/>
          </w:tcPr>
          <w:p w:rsidR="000B73FB" w:rsidRPr="003163D5" w:rsidRDefault="000B73FB" w:rsidP="003163D5">
            <w:pPr>
              <w:jc w:val="both"/>
              <w:rPr>
                <w:rFonts w:ascii="Verdana" w:hAnsi="Verdana"/>
              </w:rPr>
            </w:pPr>
          </w:p>
          <w:p w:rsidR="004B06F5" w:rsidRPr="00033200" w:rsidRDefault="004B06F5" w:rsidP="004B06F5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</w:rPr>
            </w:pPr>
            <w:r>
              <w:rPr>
                <w:rFonts w:ascii="Arial" w:hAnsi="Arial" w:cs="Arial"/>
                <w:color w:val="0000FF"/>
              </w:rPr>
              <w:t xml:space="preserve">Addició: </w:t>
            </w:r>
            <w:r w:rsidRPr="00033200">
              <w:rPr>
                <w:rFonts w:ascii="Arial" w:hAnsi="Arial" w:cs="Arial"/>
                <w:b/>
                <w:color w:val="0000FF"/>
              </w:rPr>
              <w:t>Es poden deixar els animals amb vigilància però sols no.</w:t>
            </w:r>
          </w:p>
          <w:p w:rsidR="000B73FB" w:rsidRPr="00033200" w:rsidRDefault="004B06F5" w:rsidP="004B06F5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033200">
              <w:rPr>
                <w:rFonts w:ascii="Arial" w:hAnsi="Arial" w:cs="Arial"/>
                <w:b/>
                <w:color w:val="0000FF"/>
              </w:rPr>
              <w:t>Infracció: Greu.</w:t>
            </w:r>
          </w:p>
          <w:p w:rsidR="004F2FA5" w:rsidRPr="003163D5" w:rsidRDefault="004F2FA5" w:rsidP="003163D5">
            <w:pPr>
              <w:jc w:val="both"/>
              <w:rPr>
                <w:rFonts w:ascii="Verdana" w:hAnsi="Verdana"/>
              </w:rPr>
            </w:pPr>
          </w:p>
          <w:p w:rsidR="000B73FB" w:rsidRPr="003163D5" w:rsidRDefault="000B73FB" w:rsidP="003163D5">
            <w:pPr>
              <w:jc w:val="both"/>
              <w:rPr>
                <w:rFonts w:ascii="Verdana" w:hAnsi="Verdana"/>
              </w:rPr>
            </w:pPr>
          </w:p>
        </w:tc>
      </w:tr>
    </w:tbl>
    <w:p w:rsidR="000B73FB" w:rsidRDefault="000B73FB" w:rsidP="000B73FB">
      <w:pPr>
        <w:jc w:val="both"/>
        <w:rPr>
          <w:rFonts w:ascii="Verdana" w:hAnsi="Verdana"/>
        </w:rPr>
      </w:pPr>
    </w:p>
    <w:p w:rsidR="00A93446" w:rsidRDefault="00A93446">
      <w:pPr>
        <w:jc w:val="both"/>
        <w:rPr>
          <w:rFonts w:ascii="Verdana" w:hAnsi="Verdana"/>
          <w:b/>
        </w:rPr>
      </w:pPr>
    </w:p>
    <w:p w:rsidR="00D14E8A" w:rsidRDefault="00D14E8A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CAP III. ANIMALS DOMÈSTICS I DE COMPANYIA</w:t>
      </w:r>
    </w:p>
    <w:p w:rsidR="00D14E8A" w:rsidRPr="00A93446" w:rsidRDefault="00D14E8A" w:rsidP="00A93446">
      <w:pPr>
        <w:spacing w:line="360" w:lineRule="auto"/>
        <w:jc w:val="both"/>
        <w:rPr>
          <w:rFonts w:cs="Arial"/>
        </w:rPr>
      </w:pPr>
    </w:p>
    <w:p w:rsidR="00D14E8A" w:rsidRPr="00A93446" w:rsidRDefault="00AA20FD" w:rsidP="00A93446">
      <w:pPr>
        <w:spacing w:line="360" w:lineRule="auto"/>
        <w:jc w:val="both"/>
        <w:rPr>
          <w:rFonts w:cs="Arial"/>
          <w:b/>
        </w:rPr>
      </w:pPr>
      <w:r w:rsidRPr="00A93446">
        <w:rPr>
          <w:rFonts w:cs="Arial"/>
          <w:b/>
        </w:rPr>
        <w:t>Article 13</w:t>
      </w:r>
      <w:r w:rsidR="00D14E8A" w:rsidRPr="00A93446">
        <w:rPr>
          <w:rFonts w:cs="Arial"/>
          <w:b/>
        </w:rPr>
        <w:t>. Conductes de les persones propietàries i/o posseïdores d’animals de companyia</w:t>
      </w:r>
    </w:p>
    <w:p w:rsidR="00D14E8A" w:rsidRPr="00A93446" w:rsidRDefault="00D14E8A" w:rsidP="00A93446">
      <w:pPr>
        <w:autoSpaceDE w:val="0"/>
        <w:spacing w:line="360" w:lineRule="auto"/>
        <w:jc w:val="both"/>
        <w:rPr>
          <w:rFonts w:cs="Arial"/>
          <w:shd w:val="clear" w:color="auto" w:fill="FFFF00"/>
        </w:rPr>
      </w:pPr>
    </w:p>
    <w:p w:rsidR="00D14E8A" w:rsidRPr="00A93446" w:rsidRDefault="00D14E8A" w:rsidP="00A93446">
      <w:pPr>
        <w:autoSpaceDE w:val="0"/>
        <w:spacing w:line="360" w:lineRule="auto"/>
        <w:jc w:val="both"/>
        <w:rPr>
          <w:rFonts w:cs="Arial"/>
        </w:rPr>
      </w:pPr>
      <w:r w:rsidRPr="00A93446">
        <w:rPr>
          <w:rFonts w:cs="Arial"/>
        </w:rPr>
        <w:t>Per facilitar la convivència entre persones i animals, resta prohibit:</w:t>
      </w:r>
    </w:p>
    <w:p w:rsidR="00C05428" w:rsidRPr="00A93446" w:rsidRDefault="00C05428" w:rsidP="00A93446">
      <w:pPr>
        <w:tabs>
          <w:tab w:val="left" w:pos="801"/>
        </w:tabs>
        <w:autoSpaceDE w:val="0"/>
        <w:spacing w:line="360" w:lineRule="auto"/>
        <w:ind w:left="801"/>
        <w:jc w:val="both"/>
        <w:rPr>
          <w:rFonts w:cs="Arial"/>
        </w:rPr>
      </w:pPr>
    </w:p>
    <w:p w:rsidR="0055750C" w:rsidRPr="00A93446" w:rsidRDefault="003577A9" w:rsidP="00A93446">
      <w:pPr>
        <w:numPr>
          <w:ilvl w:val="0"/>
          <w:numId w:val="13"/>
        </w:numPr>
        <w:tabs>
          <w:tab w:val="left" w:pos="801"/>
        </w:tabs>
        <w:autoSpaceDE w:val="0"/>
        <w:spacing w:line="360" w:lineRule="auto"/>
        <w:ind w:left="801"/>
        <w:jc w:val="both"/>
        <w:rPr>
          <w:rFonts w:cs="Arial"/>
        </w:rPr>
      </w:pPr>
      <w:r w:rsidRPr="00A93446">
        <w:rPr>
          <w:rFonts w:cs="Arial"/>
        </w:rPr>
        <w:t>Fer nedar o r</w:t>
      </w:r>
      <w:r w:rsidR="00D14E8A" w:rsidRPr="00A93446">
        <w:rPr>
          <w:rFonts w:cs="Arial"/>
        </w:rPr>
        <w:t xml:space="preserve">entar animals </w:t>
      </w:r>
      <w:r w:rsidR="0055750C" w:rsidRPr="00A93446">
        <w:rPr>
          <w:rFonts w:cs="Arial"/>
        </w:rPr>
        <w:t>en les fonts públiques, a la via o espais públics.</w:t>
      </w:r>
    </w:p>
    <w:p w:rsidR="000B73FB" w:rsidRPr="00A93446" w:rsidRDefault="000B73FB" w:rsidP="000B73FB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3"/>
      </w:tblGrid>
      <w:tr w:rsidR="000B73FB" w:rsidRPr="00A93446" w:rsidTr="003163D5">
        <w:tc>
          <w:tcPr>
            <w:tcW w:w="10343" w:type="dxa"/>
          </w:tcPr>
          <w:p w:rsidR="00F537D1" w:rsidRDefault="00F537D1" w:rsidP="00F537D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FF"/>
              </w:rPr>
            </w:pPr>
          </w:p>
          <w:p w:rsidR="00F537D1" w:rsidRPr="00033200" w:rsidRDefault="00F537D1" w:rsidP="00F537D1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</w:rPr>
            </w:pPr>
            <w:r>
              <w:rPr>
                <w:rFonts w:ascii="Arial" w:hAnsi="Arial" w:cs="Arial"/>
                <w:color w:val="0000FF"/>
              </w:rPr>
              <w:t xml:space="preserve">Addició: Fer nedar o rentar animals en les fonts públiques, a la via o espais públics. </w:t>
            </w:r>
            <w:r w:rsidRPr="00033200">
              <w:rPr>
                <w:rFonts w:ascii="Arial" w:hAnsi="Arial" w:cs="Arial"/>
                <w:b/>
                <w:color w:val="0000FF"/>
              </w:rPr>
              <w:t xml:space="preserve">Passar d’infracció lleu a </w:t>
            </w:r>
            <w:r w:rsidR="00033200" w:rsidRPr="00033200">
              <w:rPr>
                <w:rFonts w:ascii="Arial" w:hAnsi="Arial" w:cs="Arial"/>
                <w:b/>
                <w:color w:val="0000FF"/>
              </w:rPr>
              <w:t>O</w:t>
            </w:r>
            <w:r w:rsidRPr="00033200">
              <w:rPr>
                <w:rFonts w:ascii="Arial" w:hAnsi="Arial" w:cs="Arial"/>
                <w:b/>
                <w:color w:val="0000FF"/>
              </w:rPr>
              <w:t xml:space="preserve">rdinària. </w:t>
            </w:r>
          </w:p>
          <w:p w:rsidR="000B73FB" w:rsidRPr="00A93446" w:rsidRDefault="000B73FB" w:rsidP="003163D5">
            <w:pPr>
              <w:jc w:val="both"/>
              <w:rPr>
                <w:rFonts w:cs="Arial"/>
              </w:rPr>
            </w:pPr>
          </w:p>
        </w:tc>
      </w:tr>
    </w:tbl>
    <w:p w:rsidR="00C05428" w:rsidRPr="00A93446" w:rsidRDefault="00C05428" w:rsidP="00C05428">
      <w:pPr>
        <w:tabs>
          <w:tab w:val="left" w:pos="801"/>
        </w:tabs>
        <w:autoSpaceDE w:val="0"/>
        <w:ind w:left="801"/>
        <w:jc w:val="both"/>
        <w:rPr>
          <w:rFonts w:cs="Arial"/>
        </w:rPr>
      </w:pPr>
    </w:p>
    <w:p w:rsidR="0055750C" w:rsidRPr="00A93446" w:rsidRDefault="003577A9" w:rsidP="0055750C">
      <w:pPr>
        <w:numPr>
          <w:ilvl w:val="0"/>
          <w:numId w:val="13"/>
        </w:numPr>
        <w:tabs>
          <w:tab w:val="left" w:pos="801"/>
        </w:tabs>
        <w:autoSpaceDE w:val="0"/>
        <w:ind w:left="801"/>
        <w:jc w:val="both"/>
        <w:rPr>
          <w:rFonts w:cs="Arial"/>
        </w:rPr>
      </w:pPr>
      <w:r w:rsidRPr="00A93446">
        <w:rPr>
          <w:rFonts w:cs="Arial"/>
        </w:rPr>
        <w:t>Fer</w:t>
      </w:r>
      <w:r w:rsidR="00D14E8A" w:rsidRPr="00A93446">
        <w:rPr>
          <w:rFonts w:cs="Arial"/>
        </w:rPr>
        <w:t xml:space="preserve"> beure </w:t>
      </w:r>
      <w:r w:rsidRPr="00A93446">
        <w:rPr>
          <w:rFonts w:cs="Arial"/>
        </w:rPr>
        <w:t xml:space="preserve">els animals </w:t>
      </w:r>
      <w:r w:rsidR="00D14E8A" w:rsidRPr="00A93446">
        <w:rPr>
          <w:rFonts w:cs="Arial"/>
        </w:rPr>
        <w:t>amorra</w:t>
      </w:r>
      <w:r w:rsidRPr="00A93446">
        <w:rPr>
          <w:rFonts w:cs="Arial"/>
        </w:rPr>
        <w:t>nt la boca a</w:t>
      </w:r>
      <w:r w:rsidR="00D14E8A" w:rsidRPr="00A93446">
        <w:rPr>
          <w:rFonts w:cs="Arial"/>
        </w:rPr>
        <w:t xml:space="preserve"> les fonts públiques.</w:t>
      </w:r>
    </w:p>
    <w:p w:rsidR="000B73FB" w:rsidRPr="00A93446" w:rsidRDefault="000B73FB" w:rsidP="000B73FB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3"/>
      </w:tblGrid>
      <w:tr w:rsidR="000B73FB" w:rsidRPr="00A93446" w:rsidTr="003163D5">
        <w:tc>
          <w:tcPr>
            <w:tcW w:w="10343" w:type="dxa"/>
          </w:tcPr>
          <w:p w:rsidR="000B73FB" w:rsidRPr="00A93446" w:rsidRDefault="000B73FB" w:rsidP="003163D5">
            <w:pPr>
              <w:jc w:val="both"/>
              <w:rPr>
                <w:rFonts w:cs="Arial"/>
              </w:rPr>
            </w:pPr>
          </w:p>
          <w:p w:rsidR="004B06F5" w:rsidRPr="00033200" w:rsidRDefault="00F537D1" w:rsidP="004B06F5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</w:rPr>
            </w:pPr>
            <w:r>
              <w:rPr>
                <w:rFonts w:ascii="Arial" w:hAnsi="Arial" w:cs="Arial"/>
                <w:color w:val="0000FF"/>
              </w:rPr>
              <w:t xml:space="preserve"> Addició: </w:t>
            </w:r>
            <w:r w:rsidR="004B06F5" w:rsidRPr="00033200">
              <w:rPr>
                <w:rFonts w:ascii="Arial" w:hAnsi="Arial" w:cs="Arial"/>
                <w:b/>
                <w:color w:val="0000FF"/>
              </w:rPr>
              <w:t>En les fonts publiques, un animal domè</w:t>
            </w:r>
            <w:r w:rsidR="0013683D" w:rsidRPr="00033200">
              <w:rPr>
                <w:rFonts w:ascii="Arial" w:hAnsi="Arial" w:cs="Arial"/>
                <w:b/>
                <w:color w:val="0000FF"/>
              </w:rPr>
              <w:t>stic, no podria amorrar la boca.</w:t>
            </w:r>
            <w:r w:rsidR="0013683D">
              <w:rPr>
                <w:rFonts w:ascii="Arial" w:hAnsi="Arial" w:cs="Arial"/>
                <w:color w:val="0000FF"/>
              </w:rPr>
              <w:t xml:space="preserve"> </w:t>
            </w:r>
            <w:r w:rsidR="004B06F5">
              <w:rPr>
                <w:rFonts w:ascii="Arial" w:hAnsi="Arial" w:cs="Arial"/>
                <w:color w:val="0000FF"/>
              </w:rPr>
              <w:t xml:space="preserve">La gent desprès beu i rebutja beure de la font. </w:t>
            </w:r>
            <w:r w:rsidR="004B06F5" w:rsidRPr="00033200">
              <w:rPr>
                <w:rFonts w:ascii="Arial" w:hAnsi="Arial" w:cs="Arial"/>
                <w:b/>
                <w:color w:val="0000FF"/>
              </w:rPr>
              <w:t xml:space="preserve">Es podrien posar determinades fonts per animals domèstics. </w:t>
            </w:r>
          </w:p>
          <w:p w:rsidR="004B06F5" w:rsidRPr="00033200" w:rsidRDefault="004B06F5" w:rsidP="004B06F5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033200">
              <w:rPr>
                <w:rFonts w:ascii="Arial" w:hAnsi="Arial" w:cs="Arial"/>
                <w:b/>
                <w:color w:val="0000FF"/>
              </w:rPr>
              <w:t>Infracció: Greu.  </w:t>
            </w:r>
          </w:p>
          <w:p w:rsidR="000B73FB" w:rsidRPr="00A93446" w:rsidRDefault="000B73FB" w:rsidP="003163D5">
            <w:pPr>
              <w:jc w:val="both"/>
              <w:rPr>
                <w:rFonts w:cs="Arial"/>
              </w:rPr>
            </w:pPr>
          </w:p>
          <w:p w:rsidR="000B73FB" w:rsidRPr="00A93446" w:rsidRDefault="000B73FB" w:rsidP="003163D5">
            <w:pPr>
              <w:jc w:val="both"/>
              <w:rPr>
                <w:rFonts w:cs="Arial"/>
              </w:rPr>
            </w:pPr>
          </w:p>
        </w:tc>
      </w:tr>
    </w:tbl>
    <w:p w:rsidR="000B73FB" w:rsidRPr="00A93446" w:rsidRDefault="000B73FB" w:rsidP="000B73FB">
      <w:pPr>
        <w:jc w:val="both"/>
        <w:rPr>
          <w:rFonts w:cs="Arial"/>
        </w:rPr>
      </w:pPr>
    </w:p>
    <w:p w:rsidR="0055750C" w:rsidRPr="00A93446" w:rsidRDefault="00D14E8A" w:rsidP="0055750C">
      <w:pPr>
        <w:numPr>
          <w:ilvl w:val="0"/>
          <w:numId w:val="13"/>
        </w:numPr>
        <w:tabs>
          <w:tab w:val="left" w:pos="801"/>
        </w:tabs>
        <w:autoSpaceDE w:val="0"/>
        <w:ind w:left="801"/>
        <w:jc w:val="both"/>
        <w:rPr>
          <w:rFonts w:cs="Arial"/>
        </w:rPr>
      </w:pPr>
      <w:r w:rsidRPr="00A93446">
        <w:rPr>
          <w:rFonts w:cs="Arial"/>
        </w:rPr>
        <w:t>Donar menjar als animals a la via o espais públics.</w:t>
      </w:r>
    </w:p>
    <w:p w:rsidR="000B73FB" w:rsidRPr="00A93446" w:rsidRDefault="000B73FB" w:rsidP="000B73FB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3"/>
      </w:tblGrid>
      <w:tr w:rsidR="000B73FB" w:rsidRPr="00A93446" w:rsidTr="003163D5">
        <w:tc>
          <w:tcPr>
            <w:tcW w:w="10343" w:type="dxa"/>
          </w:tcPr>
          <w:p w:rsidR="000B73FB" w:rsidRPr="00A93446" w:rsidRDefault="000B73FB" w:rsidP="003163D5">
            <w:pPr>
              <w:jc w:val="both"/>
              <w:rPr>
                <w:rFonts w:cs="Arial"/>
              </w:rPr>
            </w:pPr>
          </w:p>
          <w:p w:rsidR="001E199D" w:rsidRPr="00033200" w:rsidRDefault="00F537D1" w:rsidP="001E199D">
            <w:pPr>
              <w:spacing w:line="360" w:lineRule="auto"/>
              <w:jc w:val="both"/>
              <w:rPr>
                <w:rFonts w:cs="Arial"/>
                <w:b/>
                <w:color w:val="0000FF"/>
              </w:rPr>
            </w:pPr>
            <w:r>
              <w:rPr>
                <w:rFonts w:cs="Arial"/>
                <w:color w:val="0000FF"/>
              </w:rPr>
              <w:lastRenderedPageBreak/>
              <w:t xml:space="preserve"> </w:t>
            </w:r>
            <w:r w:rsidR="001E199D" w:rsidRPr="00033200">
              <w:rPr>
                <w:rFonts w:cs="Arial"/>
                <w:b/>
                <w:color w:val="0000FF"/>
              </w:rPr>
              <w:t>Addició</w:t>
            </w:r>
            <w:r w:rsidRPr="00033200">
              <w:rPr>
                <w:rFonts w:cs="Arial"/>
                <w:b/>
                <w:color w:val="0000FF"/>
              </w:rPr>
              <w:t>:</w:t>
            </w:r>
            <w:r w:rsidR="001E199D" w:rsidRPr="00033200">
              <w:rPr>
                <w:rFonts w:cs="Arial"/>
                <w:b/>
                <w:color w:val="0000FF"/>
              </w:rPr>
              <w:t xml:space="preserve"> Donar de menjar als animals no domèstics a la via pública. </w:t>
            </w:r>
            <w:r w:rsidRPr="00033200">
              <w:rPr>
                <w:rFonts w:cs="Arial"/>
                <w:b/>
                <w:color w:val="0000FF"/>
              </w:rPr>
              <w:t xml:space="preserve"> </w:t>
            </w:r>
          </w:p>
          <w:p w:rsidR="00021BC3" w:rsidRDefault="00021BC3" w:rsidP="00F537D1">
            <w:pPr>
              <w:spacing w:line="360" w:lineRule="auto"/>
              <w:jc w:val="both"/>
              <w:rPr>
                <w:rFonts w:cs="Arial"/>
                <w:color w:val="0000FF"/>
              </w:rPr>
            </w:pPr>
          </w:p>
          <w:p w:rsidR="00021BC3" w:rsidRPr="00A93446" w:rsidRDefault="00021BC3" w:rsidP="00F537D1">
            <w:pPr>
              <w:spacing w:line="360" w:lineRule="auto"/>
              <w:jc w:val="both"/>
              <w:rPr>
                <w:rFonts w:cs="Arial"/>
              </w:rPr>
            </w:pPr>
          </w:p>
          <w:p w:rsidR="000B73FB" w:rsidRPr="00A93446" w:rsidRDefault="000B73FB" w:rsidP="003163D5">
            <w:pPr>
              <w:jc w:val="both"/>
              <w:rPr>
                <w:rFonts w:cs="Arial"/>
              </w:rPr>
            </w:pPr>
          </w:p>
        </w:tc>
      </w:tr>
    </w:tbl>
    <w:p w:rsidR="0055750C" w:rsidRPr="00A93446" w:rsidRDefault="00D14E8A" w:rsidP="0055750C">
      <w:pPr>
        <w:numPr>
          <w:ilvl w:val="0"/>
          <w:numId w:val="13"/>
        </w:numPr>
        <w:tabs>
          <w:tab w:val="left" w:pos="801"/>
        </w:tabs>
        <w:autoSpaceDE w:val="0"/>
        <w:ind w:left="801"/>
        <w:jc w:val="both"/>
        <w:rPr>
          <w:rFonts w:cs="Arial"/>
        </w:rPr>
      </w:pPr>
      <w:r w:rsidRPr="00A93446">
        <w:rPr>
          <w:rFonts w:cs="Arial"/>
        </w:rPr>
        <w:lastRenderedPageBreak/>
        <w:t>L’accés d’animals a l’interior de les ins</w:t>
      </w:r>
      <w:r w:rsidR="003577A9" w:rsidRPr="00A93446">
        <w:rPr>
          <w:rFonts w:cs="Arial"/>
        </w:rPr>
        <w:t>tal·lacions i edificis públics.</w:t>
      </w:r>
    </w:p>
    <w:p w:rsidR="000B73FB" w:rsidRPr="00A93446" w:rsidRDefault="000B73FB" w:rsidP="000B73FB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3"/>
      </w:tblGrid>
      <w:tr w:rsidR="000B73FB" w:rsidRPr="003163D5" w:rsidTr="003163D5">
        <w:tc>
          <w:tcPr>
            <w:tcW w:w="10343" w:type="dxa"/>
          </w:tcPr>
          <w:p w:rsidR="000B73FB" w:rsidRPr="003163D5" w:rsidRDefault="000B73FB" w:rsidP="003163D5">
            <w:pPr>
              <w:jc w:val="both"/>
              <w:rPr>
                <w:rFonts w:ascii="Verdana" w:hAnsi="Verdana"/>
              </w:rPr>
            </w:pPr>
          </w:p>
          <w:p w:rsidR="004B06F5" w:rsidRDefault="00C66156" w:rsidP="00033200">
            <w:pPr>
              <w:jc w:val="both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Addició </w:t>
            </w:r>
            <w:r w:rsidR="004B06F5">
              <w:rPr>
                <w:rFonts w:cs="Arial"/>
                <w:color w:val="0000FF"/>
              </w:rPr>
              <w:t xml:space="preserve">: Canviaríem la Infracció de l’accés d’animals a l’interior de les </w:t>
            </w:r>
            <w:r w:rsidR="00D60936">
              <w:rPr>
                <w:rFonts w:cs="Arial"/>
                <w:color w:val="0000FF"/>
              </w:rPr>
              <w:t>instal·lacions</w:t>
            </w:r>
            <w:r w:rsidR="004B06F5">
              <w:rPr>
                <w:rFonts w:cs="Arial"/>
                <w:color w:val="0000FF"/>
              </w:rPr>
              <w:t xml:space="preserve"> de greu a ordinària. </w:t>
            </w:r>
            <w:r>
              <w:rPr>
                <w:rFonts w:cs="Arial"/>
                <w:color w:val="0000FF"/>
              </w:rPr>
              <w:t xml:space="preserve"> L’accés d’animals a l’interior de les instal·lacions i edificis públics estarà permès en cas </w:t>
            </w:r>
            <w:r w:rsidRPr="00033200">
              <w:rPr>
                <w:rFonts w:cs="Arial"/>
                <w:color w:val="0000FF"/>
              </w:rPr>
              <w:t>de</w:t>
            </w:r>
            <w:r>
              <w:rPr>
                <w:rFonts w:cs="Arial"/>
                <w:color w:val="0000FF"/>
              </w:rPr>
              <w:t xml:space="preserve"> que estigui senyalitzat. </w:t>
            </w:r>
          </w:p>
          <w:p w:rsidR="00033200" w:rsidRPr="00033200" w:rsidRDefault="00033200" w:rsidP="00033200">
            <w:pPr>
              <w:jc w:val="both"/>
              <w:rPr>
                <w:rFonts w:cs="Arial"/>
                <w:color w:val="0000FF"/>
              </w:rPr>
            </w:pPr>
          </w:p>
          <w:p w:rsidR="000B73FB" w:rsidRPr="00033200" w:rsidRDefault="001E199D" w:rsidP="003163D5">
            <w:pPr>
              <w:jc w:val="both"/>
              <w:rPr>
                <w:rFonts w:cs="Arial"/>
                <w:color w:val="0000FF"/>
              </w:rPr>
            </w:pPr>
            <w:r w:rsidRPr="00033200">
              <w:rPr>
                <w:rFonts w:cs="Arial"/>
                <w:color w:val="0000FF"/>
              </w:rPr>
              <w:t xml:space="preserve">En el cas de la gent discapacitada es permetrà l’accés d’animals d’ajuda en els espais públics.  </w:t>
            </w:r>
          </w:p>
          <w:p w:rsidR="000B73FB" w:rsidRPr="003163D5" w:rsidRDefault="000B73FB" w:rsidP="003163D5">
            <w:pPr>
              <w:jc w:val="both"/>
              <w:rPr>
                <w:rFonts w:ascii="Verdana" w:hAnsi="Verdana"/>
              </w:rPr>
            </w:pPr>
          </w:p>
        </w:tc>
      </w:tr>
    </w:tbl>
    <w:p w:rsidR="000B73FB" w:rsidRDefault="000B73FB" w:rsidP="000B73FB">
      <w:pPr>
        <w:jc w:val="both"/>
        <w:rPr>
          <w:rFonts w:ascii="Verdana" w:hAnsi="Verdana"/>
        </w:rPr>
      </w:pPr>
    </w:p>
    <w:p w:rsidR="0055750C" w:rsidRPr="00A93446" w:rsidRDefault="00D14E8A" w:rsidP="00A93446">
      <w:pPr>
        <w:numPr>
          <w:ilvl w:val="0"/>
          <w:numId w:val="13"/>
        </w:numPr>
        <w:tabs>
          <w:tab w:val="left" w:pos="801"/>
        </w:tabs>
        <w:autoSpaceDE w:val="0"/>
        <w:spacing w:line="360" w:lineRule="auto"/>
        <w:ind w:left="801"/>
        <w:jc w:val="both"/>
        <w:rPr>
          <w:rFonts w:cs="Arial"/>
        </w:rPr>
      </w:pPr>
      <w:r w:rsidRPr="00A93446">
        <w:rPr>
          <w:rFonts w:cs="Arial"/>
        </w:rPr>
        <w:t xml:space="preserve">Les deposicions i les miccions d’animals en els parcs infantils o jardins d’ús per part dels infants. </w:t>
      </w:r>
    </w:p>
    <w:p w:rsidR="000B73FB" w:rsidRDefault="000B73FB" w:rsidP="000B73FB">
      <w:pPr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3"/>
      </w:tblGrid>
      <w:tr w:rsidR="000B73FB" w:rsidRPr="003163D5" w:rsidTr="004B06F5">
        <w:trPr>
          <w:trHeight w:val="1432"/>
        </w:trPr>
        <w:tc>
          <w:tcPr>
            <w:tcW w:w="10343" w:type="dxa"/>
          </w:tcPr>
          <w:p w:rsidR="00021BC3" w:rsidRDefault="00021BC3" w:rsidP="004B06F5">
            <w:pPr>
              <w:spacing w:line="360" w:lineRule="auto"/>
              <w:jc w:val="both"/>
              <w:rPr>
                <w:rFonts w:cs="Arial"/>
                <w:color w:val="0000FF"/>
              </w:rPr>
            </w:pPr>
          </w:p>
          <w:p w:rsidR="000B73FB" w:rsidRPr="004B06F5" w:rsidRDefault="004B06F5" w:rsidP="004B06F5">
            <w:pPr>
              <w:spacing w:line="360" w:lineRule="auto"/>
              <w:jc w:val="both"/>
              <w:rPr>
                <w:rFonts w:ascii="Verdana" w:hAnsi="Verdana"/>
                <w:color w:val="1F497D" w:themeColor="text2"/>
              </w:rPr>
            </w:pPr>
            <w:r>
              <w:rPr>
                <w:rFonts w:cs="Arial"/>
                <w:color w:val="0000FF"/>
              </w:rPr>
              <w:t>Les deposicions i les miccions d’animals en els parcs infantils o jardins d’ús per part dels infants.</w:t>
            </w:r>
          </w:p>
        </w:tc>
      </w:tr>
    </w:tbl>
    <w:p w:rsidR="000B73FB" w:rsidRDefault="000B73FB" w:rsidP="000B73FB">
      <w:pPr>
        <w:jc w:val="both"/>
        <w:rPr>
          <w:rFonts w:ascii="Verdana" w:hAnsi="Verdana"/>
        </w:rPr>
      </w:pPr>
    </w:p>
    <w:p w:rsidR="00C51D63" w:rsidRPr="00A93446" w:rsidRDefault="00D14E8A" w:rsidP="00A93446">
      <w:pPr>
        <w:numPr>
          <w:ilvl w:val="0"/>
          <w:numId w:val="13"/>
        </w:numPr>
        <w:tabs>
          <w:tab w:val="left" w:pos="801"/>
        </w:tabs>
        <w:autoSpaceDE w:val="0"/>
        <w:spacing w:line="360" w:lineRule="auto"/>
        <w:ind w:left="801"/>
        <w:jc w:val="both"/>
        <w:rPr>
          <w:rFonts w:cs="Arial"/>
        </w:rPr>
      </w:pPr>
      <w:r w:rsidRPr="00A93446">
        <w:rPr>
          <w:rFonts w:cs="Arial"/>
        </w:rPr>
        <w:t>Queda totalment prohibit que els menors de 10 anys no acompanyats pel seu pare, mare o tutor legal, portin animals domèstics per la via pública.</w:t>
      </w:r>
    </w:p>
    <w:p w:rsidR="000B73FB" w:rsidRDefault="000B73FB" w:rsidP="000B73FB">
      <w:pPr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3"/>
      </w:tblGrid>
      <w:tr w:rsidR="000B73FB" w:rsidRPr="003163D5" w:rsidTr="003163D5">
        <w:tc>
          <w:tcPr>
            <w:tcW w:w="10343" w:type="dxa"/>
          </w:tcPr>
          <w:p w:rsidR="000D6B73" w:rsidRDefault="000D6B73" w:rsidP="008E1C2F">
            <w:pPr>
              <w:spacing w:line="360" w:lineRule="auto"/>
              <w:jc w:val="both"/>
              <w:rPr>
                <w:rFonts w:cs="Arial"/>
                <w:color w:val="0000FF"/>
              </w:rPr>
            </w:pPr>
          </w:p>
          <w:p w:rsidR="000B73FB" w:rsidRPr="003163D5" w:rsidRDefault="000D6B73" w:rsidP="000D6B73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cs="Arial"/>
                <w:color w:val="0000FF"/>
              </w:rPr>
              <w:t>Queda totalment prohibit que els menors de 10 anys no acompanyats pel seu pare, mare o tutor legal, portin animals domèstics per la via pública.</w:t>
            </w:r>
          </w:p>
          <w:p w:rsidR="000B73FB" w:rsidRPr="003163D5" w:rsidRDefault="000B73FB" w:rsidP="003163D5">
            <w:pPr>
              <w:jc w:val="both"/>
              <w:rPr>
                <w:rFonts w:ascii="Verdana" w:hAnsi="Verdana"/>
              </w:rPr>
            </w:pPr>
          </w:p>
        </w:tc>
      </w:tr>
    </w:tbl>
    <w:p w:rsidR="000B73FB" w:rsidRDefault="000B73FB" w:rsidP="000B73FB">
      <w:pPr>
        <w:jc w:val="both"/>
        <w:rPr>
          <w:rFonts w:ascii="Verdana" w:hAnsi="Verdana"/>
        </w:rPr>
      </w:pPr>
    </w:p>
    <w:p w:rsidR="002D00C5" w:rsidRPr="00A93446" w:rsidRDefault="00D14E8A" w:rsidP="00A93446">
      <w:pPr>
        <w:numPr>
          <w:ilvl w:val="0"/>
          <w:numId w:val="13"/>
        </w:numPr>
        <w:tabs>
          <w:tab w:val="left" w:pos="801"/>
        </w:tabs>
        <w:autoSpaceDE w:val="0"/>
        <w:spacing w:line="360" w:lineRule="auto"/>
        <w:ind w:left="801"/>
        <w:jc w:val="both"/>
        <w:rPr>
          <w:rFonts w:cs="Arial"/>
        </w:rPr>
      </w:pPr>
      <w:r w:rsidRPr="00A93446">
        <w:rPr>
          <w:rFonts w:cs="Arial"/>
        </w:rPr>
        <w:t xml:space="preserve">Queda també totalment prohibida la presència de gossos considerats perillosos en qualsevol espai públic, obert o tancat. </w:t>
      </w:r>
    </w:p>
    <w:p w:rsidR="000B73FB" w:rsidRDefault="000B73FB" w:rsidP="000B73FB">
      <w:pPr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3"/>
      </w:tblGrid>
      <w:tr w:rsidR="000B73FB" w:rsidRPr="00033200" w:rsidTr="003163D5">
        <w:tc>
          <w:tcPr>
            <w:tcW w:w="10343" w:type="dxa"/>
          </w:tcPr>
          <w:p w:rsidR="000B73FB" w:rsidRPr="00033200" w:rsidRDefault="000B73FB" w:rsidP="003163D5">
            <w:pPr>
              <w:jc w:val="both"/>
              <w:rPr>
                <w:rFonts w:cs="Arial"/>
                <w:color w:val="0070C0"/>
              </w:rPr>
            </w:pPr>
          </w:p>
          <w:p w:rsidR="008E1C2F" w:rsidRPr="001B0C46" w:rsidRDefault="008E1C2F" w:rsidP="00033200">
            <w:pPr>
              <w:spacing w:line="360" w:lineRule="auto"/>
              <w:jc w:val="both"/>
              <w:rPr>
                <w:rFonts w:cs="Arial"/>
                <w:b/>
                <w:color w:val="0000FF"/>
              </w:rPr>
            </w:pPr>
            <w:r w:rsidRPr="001B0C46">
              <w:rPr>
                <w:rFonts w:cs="Arial"/>
                <w:b/>
                <w:color w:val="0000FF"/>
              </w:rPr>
              <w:t xml:space="preserve">Queda prohibit la </w:t>
            </w:r>
            <w:r w:rsidR="004B06F5" w:rsidRPr="001B0C46">
              <w:rPr>
                <w:rFonts w:cs="Arial"/>
                <w:b/>
                <w:color w:val="0000FF"/>
              </w:rPr>
              <w:t>presencia de gossos considera</w:t>
            </w:r>
            <w:r w:rsidRPr="001B0C46">
              <w:rPr>
                <w:rFonts w:cs="Arial"/>
                <w:b/>
                <w:color w:val="0000FF"/>
              </w:rPr>
              <w:t xml:space="preserve">ts perillosos </w:t>
            </w:r>
            <w:r w:rsidR="004B06F5" w:rsidRPr="001B0C46">
              <w:rPr>
                <w:rFonts w:cs="Arial"/>
                <w:b/>
                <w:color w:val="0000FF"/>
              </w:rPr>
              <w:t>en qualse</w:t>
            </w:r>
            <w:r w:rsidRPr="001B0C46">
              <w:rPr>
                <w:rFonts w:cs="Arial"/>
                <w:b/>
                <w:color w:val="0000FF"/>
              </w:rPr>
              <w:t>vol espai públic obert o tancat.</w:t>
            </w:r>
          </w:p>
          <w:p w:rsidR="004B06F5" w:rsidRPr="001B0C46" w:rsidRDefault="008E1C2F" w:rsidP="00033200">
            <w:pPr>
              <w:spacing w:line="360" w:lineRule="auto"/>
              <w:jc w:val="both"/>
              <w:rPr>
                <w:rFonts w:cs="Arial"/>
                <w:b/>
                <w:color w:val="0000FF"/>
              </w:rPr>
            </w:pPr>
            <w:r w:rsidRPr="001B0C46">
              <w:rPr>
                <w:rFonts w:cs="Arial"/>
                <w:b/>
                <w:color w:val="0000FF"/>
              </w:rPr>
              <w:t>Infracció greu.</w:t>
            </w:r>
          </w:p>
          <w:p w:rsidR="001E199D" w:rsidRPr="001B0C46" w:rsidRDefault="001E199D" w:rsidP="00033200">
            <w:pPr>
              <w:spacing w:line="360" w:lineRule="auto"/>
              <w:jc w:val="both"/>
              <w:rPr>
                <w:rFonts w:cs="Arial"/>
                <w:b/>
                <w:color w:val="0000FF"/>
              </w:rPr>
            </w:pPr>
            <w:r w:rsidRPr="001B0C46">
              <w:rPr>
                <w:rFonts w:cs="Arial"/>
                <w:b/>
                <w:color w:val="0000FF"/>
              </w:rPr>
              <w:t xml:space="preserve">En cas de que el gos estigui lligat i tingui un busal si que es </w:t>
            </w:r>
            <w:r w:rsidR="00033200" w:rsidRPr="001B0C46">
              <w:rPr>
                <w:rFonts w:cs="Arial"/>
                <w:b/>
                <w:color w:val="0000FF"/>
              </w:rPr>
              <w:t xml:space="preserve">permetrà </w:t>
            </w:r>
            <w:r w:rsidRPr="001B0C46">
              <w:rPr>
                <w:rFonts w:cs="Arial"/>
                <w:b/>
                <w:color w:val="0000FF"/>
              </w:rPr>
              <w:t xml:space="preserve">portar aquest animal </w:t>
            </w:r>
            <w:proofErr w:type="spellStart"/>
            <w:r w:rsidRPr="001B0C46">
              <w:rPr>
                <w:rFonts w:cs="Arial"/>
                <w:b/>
                <w:color w:val="0000FF"/>
              </w:rPr>
              <w:t>perillos</w:t>
            </w:r>
            <w:proofErr w:type="spellEnd"/>
            <w:r w:rsidRPr="001B0C46">
              <w:rPr>
                <w:rFonts w:cs="Arial"/>
                <w:b/>
                <w:color w:val="0000FF"/>
              </w:rPr>
              <w:t xml:space="preserve"> en el recinte públic </w:t>
            </w:r>
          </w:p>
          <w:p w:rsidR="000B73FB" w:rsidRPr="00033200" w:rsidRDefault="000B73FB" w:rsidP="003163D5">
            <w:pPr>
              <w:jc w:val="both"/>
              <w:rPr>
                <w:rFonts w:cs="Arial"/>
                <w:color w:val="0070C0"/>
              </w:rPr>
            </w:pPr>
          </w:p>
        </w:tc>
      </w:tr>
    </w:tbl>
    <w:p w:rsidR="000B73FB" w:rsidRPr="00033200" w:rsidRDefault="000B73FB" w:rsidP="000B73FB">
      <w:pPr>
        <w:jc w:val="both"/>
        <w:rPr>
          <w:rFonts w:ascii="Verdana" w:hAnsi="Verdana"/>
          <w:color w:val="0070C0"/>
        </w:rPr>
      </w:pPr>
    </w:p>
    <w:p w:rsidR="008E1C2F" w:rsidRDefault="008E1C2F" w:rsidP="008E1C2F">
      <w:pPr>
        <w:autoSpaceDE w:val="0"/>
        <w:spacing w:line="360" w:lineRule="auto"/>
        <w:jc w:val="both"/>
        <w:rPr>
          <w:rFonts w:cs="Arial"/>
        </w:rPr>
      </w:pPr>
    </w:p>
    <w:p w:rsidR="00F62E41" w:rsidRPr="00A93446" w:rsidRDefault="003577A9" w:rsidP="008E1C2F">
      <w:pPr>
        <w:autoSpaceDE w:val="0"/>
        <w:spacing w:line="360" w:lineRule="auto"/>
        <w:jc w:val="both"/>
        <w:rPr>
          <w:rFonts w:cs="Arial"/>
          <w:b/>
        </w:rPr>
      </w:pPr>
      <w:r w:rsidRPr="00A93446">
        <w:rPr>
          <w:rFonts w:cs="Arial"/>
        </w:rPr>
        <w:lastRenderedPageBreak/>
        <w:t xml:space="preserve">. </w:t>
      </w:r>
    </w:p>
    <w:p w:rsidR="00A93446" w:rsidRDefault="00A93446" w:rsidP="00A93446">
      <w:pPr>
        <w:tabs>
          <w:tab w:val="left" w:pos="735"/>
        </w:tabs>
        <w:autoSpaceDE w:val="0"/>
        <w:spacing w:line="360" w:lineRule="auto"/>
        <w:jc w:val="both"/>
        <w:rPr>
          <w:rFonts w:cs="Arial"/>
          <w:b/>
        </w:rPr>
      </w:pPr>
    </w:p>
    <w:p w:rsidR="00FE260A" w:rsidRPr="00A93446" w:rsidRDefault="00FE260A" w:rsidP="00A93446">
      <w:pPr>
        <w:tabs>
          <w:tab w:val="left" w:pos="735"/>
        </w:tabs>
        <w:autoSpaceDE w:val="0"/>
        <w:spacing w:line="360" w:lineRule="auto"/>
        <w:jc w:val="both"/>
        <w:rPr>
          <w:rFonts w:cs="Arial"/>
          <w:b/>
        </w:rPr>
      </w:pPr>
    </w:p>
    <w:p w:rsidR="004B06F5" w:rsidRDefault="004B06F5" w:rsidP="00A93446">
      <w:pPr>
        <w:tabs>
          <w:tab w:val="left" w:pos="735"/>
        </w:tabs>
        <w:autoSpaceDE w:val="0"/>
        <w:spacing w:line="360" w:lineRule="auto"/>
        <w:jc w:val="both"/>
        <w:rPr>
          <w:rFonts w:cs="Arial"/>
          <w:b/>
        </w:rPr>
      </w:pPr>
    </w:p>
    <w:p w:rsidR="00D14E8A" w:rsidRPr="00A93446" w:rsidRDefault="00D14E8A" w:rsidP="00A93446">
      <w:pPr>
        <w:tabs>
          <w:tab w:val="left" w:pos="735"/>
        </w:tabs>
        <w:autoSpaceDE w:val="0"/>
        <w:spacing w:line="360" w:lineRule="auto"/>
        <w:jc w:val="both"/>
        <w:rPr>
          <w:rFonts w:cs="Arial"/>
          <w:b/>
        </w:rPr>
      </w:pPr>
      <w:r w:rsidRPr="00A93446">
        <w:rPr>
          <w:rFonts w:cs="Arial"/>
          <w:b/>
        </w:rPr>
        <w:t>CAP IV. INFRACCIONS, SANCIONS, PROCEDIMENT SANCIONADOR I ALTRES MESURES D’INFRACCIÓ</w:t>
      </w:r>
    </w:p>
    <w:p w:rsidR="00D14E8A" w:rsidRPr="00A93446" w:rsidRDefault="00D14E8A" w:rsidP="00A93446">
      <w:pPr>
        <w:spacing w:line="360" w:lineRule="auto"/>
        <w:jc w:val="both"/>
        <w:rPr>
          <w:rFonts w:cs="Arial"/>
          <w:b/>
        </w:rPr>
      </w:pPr>
    </w:p>
    <w:p w:rsidR="00D14E8A" w:rsidRPr="00A93446" w:rsidRDefault="00C05428" w:rsidP="00A93446">
      <w:pPr>
        <w:spacing w:line="360" w:lineRule="auto"/>
        <w:jc w:val="both"/>
        <w:rPr>
          <w:rFonts w:cs="Arial"/>
          <w:b/>
        </w:rPr>
      </w:pPr>
      <w:r w:rsidRPr="00A93446">
        <w:rPr>
          <w:rFonts w:cs="Arial"/>
          <w:b/>
        </w:rPr>
        <w:t>Article 14</w:t>
      </w:r>
      <w:r w:rsidR="00D14E8A" w:rsidRPr="00A93446">
        <w:rPr>
          <w:rFonts w:cs="Arial"/>
          <w:b/>
        </w:rPr>
        <w:t>. Tipificació i règim d’infraccions</w:t>
      </w:r>
    </w:p>
    <w:p w:rsidR="00D14E8A" w:rsidRPr="00A93446" w:rsidRDefault="00D14E8A" w:rsidP="00A93446">
      <w:pPr>
        <w:spacing w:line="360" w:lineRule="auto"/>
        <w:jc w:val="both"/>
        <w:rPr>
          <w:rFonts w:cs="Arial"/>
        </w:rPr>
      </w:pPr>
    </w:p>
    <w:p w:rsidR="00D14E8A" w:rsidRPr="00A93446" w:rsidRDefault="00D14E8A" w:rsidP="00A93446">
      <w:pPr>
        <w:autoSpaceDE w:val="0"/>
        <w:spacing w:line="360" w:lineRule="auto"/>
        <w:jc w:val="both"/>
        <w:rPr>
          <w:rFonts w:cs="Arial"/>
        </w:rPr>
      </w:pPr>
      <w:r w:rsidRPr="00A93446">
        <w:rPr>
          <w:rFonts w:cs="Arial"/>
        </w:rPr>
        <w:t>Són infracció administrativa els fets o conductes que impliquin l’incompliment total o parcial de les obligacions o prohibicions establertes en aquesta Ordenança municipal, d’acord amb el quadre de sancions que acompanya el present text.</w:t>
      </w:r>
    </w:p>
    <w:p w:rsidR="00D14E8A" w:rsidRPr="00A93446" w:rsidRDefault="00D14E8A" w:rsidP="00A93446">
      <w:pPr>
        <w:autoSpaceDE w:val="0"/>
        <w:spacing w:line="360" w:lineRule="auto"/>
        <w:jc w:val="both"/>
        <w:rPr>
          <w:rFonts w:cs="Arial"/>
        </w:rPr>
      </w:pPr>
      <w:r w:rsidRPr="00A93446">
        <w:rPr>
          <w:rFonts w:cs="Arial"/>
        </w:rPr>
        <w:t>Les infraccions es classifiquen en lleus, greus i molt greus.</w:t>
      </w:r>
    </w:p>
    <w:p w:rsidR="00D14E8A" w:rsidRPr="00A93446" w:rsidRDefault="00D14E8A" w:rsidP="00A93446">
      <w:pPr>
        <w:autoSpaceDE w:val="0"/>
        <w:spacing w:line="360" w:lineRule="auto"/>
        <w:jc w:val="both"/>
        <w:rPr>
          <w:rFonts w:cs="Arial"/>
        </w:rPr>
      </w:pPr>
      <w:r w:rsidRPr="00A93446">
        <w:rPr>
          <w:rFonts w:cs="Arial"/>
        </w:rPr>
        <w:t>Les infraccions lleus poden ser sancionades per l’òrgan competent amb multes de fins a 750 €; les greus amb multes de fins a 1.500 €</w:t>
      </w:r>
      <w:r w:rsidR="00CC02EC" w:rsidRPr="00A93446">
        <w:rPr>
          <w:rFonts w:cs="Arial"/>
        </w:rPr>
        <w:t>; i les molt greus</w:t>
      </w:r>
      <w:r w:rsidRPr="00A93446">
        <w:rPr>
          <w:rFonts w:cs="Arial"/>
        </w:rPr>
        <w:t xml:space="preserve"> amb multes de fins a 3.000 €.</w:t>
      </w:r>
    </w:p>
    <w:p w:rsidR="000B73FB" w:rsidRDefault="000B73FB" w:rsidP="000B73FB">
      <w:pPr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3"/>
      </w:tblGrid>
      <w:tr w:rsidR="000B73FB" w:rsidRPr="003163D5" w:rsidTr="003163D5">
        <w:tc>
          <w:tcPr>
            <w:tcW w:w="10343" w:type="dxa"/>
          </w:tcPr>
          <w:p w:rsidR="000B73FB" w:rsidRPr="003163D5" w:rsidRDefault="000B73FB" w:rsidP="003163D5">
            <w:pPr>
              <w:jc w:val="both"/>
              <w:rPr>
                <w:rFonts w:ascii="Verdana" w:hAnsi="Verdana"/>
              </w:rPr>
            </w:pPr>
          </w:p>
          <w:p w:rsidR="004B06F5" w:rsidRPr="001B0C46" w:rsidRDefault="008E1C2F" w:rsidP="00F537D1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</w:rPr>
            </w:pPr>
            <w:r>
              <w:rPr>
                <w:rFonts w:ascii="Arial" w:hAnsi="Arial" w:cs="Arial"/>
                <w:color w:val="0000FF"/>
              </w:rPr>
              <w:t>Addició: El canvi realitzat</w:t>
            </w:r>
            <w:r w:rsidR="004B06F5">
              <w:rPr>
                <w:rFonts w:ascii="Arial" w:hAnsi="Arial" w:cs="Arial"/>
                <w:color w:val="0000FF"/>
              </w:rPr>
              <w:t xml:space="preserve"> es el d’afegir un altre tipus d’infracció entre lleu i greu, ja que </w:t>
            </w:r>
            <w:r>
              <w:rPr>
                <w:rFonts w:ascii="Arial" w:hAnsi="Arial" w:cs="Arial"/>
                <w:color w:val="0000FF"/>
              </w:rPr>
              <w:t xml:space="preserve">entre </w:t>
            </w:r>
            <w:r w:rsidR="004B06F5">
              <w:rPr>
                <w:rFonts w:ascii="Arial" w:hAnsi="Arial" w:cs="Arial"/>
                <w:color w:val="0000FF"/>
              </w:rPr>
              <w:t xml:space="preserve">aquestes dues hi ha una gran diferencia sobretot econòmica. </w:t>
            </w:r>
            <w:r w:rsidR="004B06F5" w:rsidRPr="001B0C46">
              <w:rPr>
                <w:rFonts w:ascii="Arial" w:hAnsi="Arial" w:cs="Arial"/>
                <w:b/>
                <w:color w:val="0000FF"/>
              </w:rPr>
              <w:t>Aquest tipus d’infracció es diria ordinària ja que no seria una sanció que dins del normal es pot considerar entre lleu i greu,</w:t>
            </w:r>
            <w:r w:rsidR="001E199D" w:rsidRPr="001B0C46"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4B06F5" w:rsidRPr="001B0C46">
              <w:rPr>
                <w:rFonts w:ascii="Arial" w:hAnsi="Arial" w:cs="Arial"/>
                <w:b/>
                <w:color w:val="0000FF"/>
              </w:rPr>
              <w:t>comportaria una multa de 1125€.</w:t>
            </w:r>
          </w:p>
          <w:p w:rsidR="000B73FB" w:rsidRPr="003163D5" w:rsidRDefault="000B73FB" w:rsidP="00F537D1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0B73FB" w:rsidRPr="003163D5" w:rsidRDefault="000B73FB" w:rsidP="003163D5">
            <w:pPr>
              <w:jc w:val="both"/>
              <w:rPr>
                <w:rFonts w:ascii="Verdana" w:hAnsi="Verdana"/>
              </w:rPr>
            </w:pPr>
          </w:p>
          <w:p w:rsidR="000B73FB" w:rsidRPr="003163D5" w:rsidRDefault="000B73FB" w:rsidP="003163D5">
            <w:pPr>
              <w:jc w:val="both"/>
              <w:rPr>
                <w:rFonts w:ascii="Verdana" w:hAnsi="Verdana"/>
              </w:rPr>
            </w:pPr>
          </w:p>
          <w:p w:rsidR="000B73FB" w:rsidRPr="003163D5" w:rsidRDefault="000B73FB" w:rsidP="003163D5">
            <w:pPr>
              <w:jc w:val="both"/>
              <w:rPr>
                <w:rFonts w:ascii="Verdana" w:hAnsi="Verdana"/>
              </w:rPr>
            </w:pPr>
          </w:p>
        </w:tc>
      </w:tr>
    </w:tbl>
    <w:p w:rsidR="00E83A8A" w:rsidRPr="00FE56EB" w:rsidRDefault="00E83A8A" w:rsidP="00A93446">
      <w:pPr>
        <w:tabs>
          <w:tab w:val="left" w:pos="360"/>
          <w:tab w:val="left" w:pos="567"/>
        </w:tabs>
        <w:suppressAutoHyphens w:val="0"/>
        <w:autoSpaceDE w:val="0"/>
        <w:jc w:val="both"/>
        <w:rPr>
          <w:b/>
          <w:sz w:val="18"/>
        </w:rPr>
      </w:pPr>
    </w:p>
    <w:sectPr w:rsidR="00E83A8A" w:rsidRPr="00FE56EB" w:rsidSect="00DE5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851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FE5" w:rsidRDefault="00052FE5">
      <w:r>
        <w:separator/>
      </w:r>
    </w:p>
  </w:endnote>
  <w:endnote w:type="continuationSeparator" w:id="0">
    <w:p w:rsidR="00052FE5" w:rsidRDefault="0005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384" w:rsidRDefault="003453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81B" w:rsidRDefault="000F23F8">
    <w:pPr>
      <w:pStyle w:val="Piedepgina"/>
      <w:ind w:right="360"/>
    </w:pPr>
    <w:r>
      <w:rPr>
        <w:noProof/>
        <w:lang w:val="es-ES" w:eastAsia="es-ES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9545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81B" w:rsidRDefault="00636B7D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 w:rsidR="0031181B"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FE260A">
                            <w:rPr>
                              <w:rStyle w:val="Nmerodepgina"/>
                              <w:noProof/>
                            </w:rPr>
                            <w:t>5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3.35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" stroked="f">
              <v:fill opacity="0"/>
              <v:textbox inset="0,0,0,0">
                <w:txbxContent>
                  <w:p w:rsidR="0031181B" w:rsidRDefault="00636B7D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 w:rsidR="0031181B"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FE260A">
                      <w:rPr>
                        <w:rStyle w:val="Nmerodepgina"/>
                        <w:noProof/>
                      </w:rPr>
                      <w:t>5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384" w:rsidRDefault="003453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FE5" w:rsidRDefault="00052FE5">
      <w:r>
        <w:separator/>
      </w:r>
    </w:p>
  </w:footnote>
  <w:footnote w:type="continuationSeparator" w:id="0">
    <w:p w:rsidR="00052FE5" w:rsidRDefault="00052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384" w:rsidRDefault="003453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384" w:rsidRDefault="0034538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384" w:rsidRDefault="003453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Verdana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Verdana" w:eastAsia="Times New Roman" w:hAnsi="Verdana"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ascii="Verdana" w:eastAsia="Times New Roman" w:hAnsi="Verdana"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  <w:bCs w:val="0"/>
      </w:rPr>
    </w:lvl>
  </w:abstractNum>
  <w:abstractNum w:abstractNumId="6" w15:restartNumberingAfterBreak="0">
    <w:nsid w:val="00000007"/>
    <w:multiLevelType w:val="singleLevel"/>
    <w:tmpl w:val="0F242DF6"/>
    <w:name w:val="WW8Num13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b w:val="0"/>
        <w:bCs w:val="0"/>
        <w:i w:val="0"/>
        <w:iCs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 w15:restartNumberingAfterBreak="0">
    <w:nsid w:val="0000000B"/>
    <w:multiLevelType w:val="single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2" w15:restartNumberingAfterBreak="0">
    <w:nsid w:val="0000000D"/>
    <w:multiLevelType w:val="singleLevel"/>
    <w:tmpl w:val="0000000D"/>
    <w:name w:val="WW8Num2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3" w15:restartNumberingAfterBreak="0">
    <w:nsid w:val="0000000E"/>
    <w:multiLevelType w:val="multilevel"/>
    <w:tmpl w:val="0000000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108F621B"/>
    <w:multiLevelType w:val="hybridMultilevel"/>
    <w:tmpl w:val="ECBED6D4"/>
    <w:lvl w:ilvl="0" w:tplc="C0FC3DB6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14497271"/>
    <w:multiLevelType w:val="hybridMultilevel"/>
    <w:tmpl w:val="86FA9D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00128"/>
    <w:multiLevelType w:val="hybridMultilevel"/>
    <w:tmpl w:val="03F62B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755ECA"/>
    <w:multiLevelType w:val="hybridMultilevel"/>
    <w:tmpl w:val="C06EB860"/>
    <w:lvl w:ilvl="0" w:tplc="13DAEEE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A3508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CED203D"/>
    <w:multiLevelType w:val="hybridMultilevel"/>
    <w:tmpl w:val="84727F9E"/>
    <w:lvl w:ilvl="0" w:tplc="49522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Mang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62556"/>
    <w:multiLevelType w:val="hybridMultilevel"/>
    <w:tmpl w:val="7194BEAC"/>
    <w:lvl w:ilvl="0" w:tplc="57BC2486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2"/>
  </w:num>
  <w:num w:numId="19">
    <w:abstractNumId w:val="19"/>
  </w:num>
  <w:num w:numId="20">
    <w:abstractNumId w:val="17"/>
  </w:num>
  <w:num w:numId="21">
    <w:abstractNumId w:val="18"/>
  </w:num>
  <w:num w:numId="22">
    <w:abstractNumId w:val="20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4C"/>
    <w:rsid w:val="00001806"/>
    <w:rsid w:val="00013965"/>
    <w:rsid w:val="00016A6D"/>
    <w:rsid w:val="00021BC3"/>
    <w:rsid w:val="00025737"/>
    <w:rsid w:val="00033200"/>
    <w:rsid w:val="0003577F"/>
    <w:rsid w:val="000377EB"/>
    <w:rsid w:val="00052FE5"/>
    <w:rsid w:val="000919FB"/>
    <w:rsid w:val="000B73FB"/>
    <w:rsid w:val="000D6B73"/>
    <w:rsid w:val="000E52FE"/>
    <w:rsid w:val="000F23F8"/>
    <w:rsid w:val="00103D71"/>
    <w:rsid w:val="0011145D"/>
    <w:rsid w:val="0013683D"/>
    <w:rsid w:val="00161449"/>
    <w:rsid w:val="00193370"/>
    <w:rsid w:val="00197D4C"/>
    <w:rsid w:val="001A213E"/>
    <w:rsid w:val="001B0C46"/>
    <w:rsid w:val="001D6006"/>
    <w:rsid w:val="001E199D"/>
    <w:rsid w:val="001F0BFE"/>
    <w:rsid w:val="001F37D4"/>
    <w:rsid w:val="001F5D5B"/>
    <w:rsid w:val="00201B9E"/>
    <w:rsid w:val="00210ACC"/>
    <w:rsid w:val="002245D0"/>
    <w:rsid w:val="00234B49"/>
    <w:rsid w:val="002510A6"/>
    <w:rsid w:val="00253C19"/>
    <w:rsid w:val="00291B08"/>
    <w:rsid w:val="002D00C5"/>
    <w:rsid w:val="002D284F"/>
    <w:rsid w:val="00301B99"/>
    <w:rsid w:val="0031181B"/>
    <w:rsid w:val="003163D5"/>
    <w:rsid w:val="003334C3"/>
    <w:rsid w:val="0034390A"/>
    <w:rsid w:val="00345384"/>
    <w:rsid w:val="00353A3E"/>
    <w:rsid w:val="003577A9"/>
    <w:rsid w:val="0037351D"/>
    <w:rsid w:val="003A10CD"/>
    <w:rsid w:val="003B0883"/>
    <w:rsid w:val="003B6D3D"/>
    <w:rsid w:val="003C0A78"/>
    <w:rsid w:val="003E4D8C"/>
    <w:rsid w:val="003F08DA"/>
    <w:rsid w:val="00406A71"/>
    <w:rsid w:val="004077BA"/>
    <w:rsid w:val="004146B0"/>
    <w:rsid w:val="004314EB"/>
    <w:rsid w:val="00457996"/>
    <w:rsid w:val="0047416F"/>
    <w:rsid w:val="004B06F5"/>
    <w:rsid w:val="004D0071"/>
    <w:rsid w:val="004D221D"/>
    <w:rsid w:val="004D6A74"/>
    <w:rsid w:val="004D6FDA"/>
    <w:rsid w:val="004F2FA5"/>
    <w:rsid w:val="0055750C"/>
    <w:rsid w:val="00563521"/>
    <w:rsid w:val="00591AA5"/>
    <w:rsid w:val="005B4F9A"/>
    <w:rsid w:val="005D3D0A"/>
    <w:rsid w:val="005F1945"/>
    <w:rsid w:val="0061459C"/>
    <w:rsid w:val="00636B7D"/>
    <w:rsid w:val="0064026A"/>
    <w:rsid w:val="006463A1"/>
    <w:rsid w:val="006752F9"/>
    <w:rsid w:val="00676254"/>
    <w:rsid w:val="00686F4A"/>
    <w:rsid w:val="006B168F"/>
    <w:rsid w:val="006B3372"/>
    <w:rsid w:val="0070309E"/>
    <w:rsid w:val="0071037B"/>
    <w:rsid w:val="00722F8A"/>
    <w:rsid w:val="007274ED"/>
    <w:rsid w:val="00740FAD"/>
    <w:rsid w:val="00783944"/>
    <w:rsid w:val="007845B4"/>
    <w:rsid w:val="00786A96"/>
    <w:rsid w:val="00790A05"/>
    <w:rsid w:val="007A0162"/>
    <w:rsid w:val="007E7D8E"/>
    <w:rsid w:val="00812BF5"/>
    <w:rsid w:val="0082335E"/>
    <w:rsid w:val="00852D5D"/>
    <w:rsid w:val="008547D0"/>
    <w:rsid w:val="0086090A"/>
    <w:rsid w:val="00884A6E"/>
    <w:rsid w:val="008C691D"/>
    <w:rsid w:val="008D5ED1"/>
    <w:rsid w:val="008E1C2F"/>
    <w:rsid w:val="008F2107"/>
    <w:rsid w:val="00903E13"/>
    <w:rsid w:val="00917220"/>
    <w:rsid w:val="00923142"/>
    <w:rsid w:val="00935A79"/>
    <w:rsid w:val="009A1890"/>
    <w:rsid w:val="009B5453"/>
    <w:rsid w:val="009B7079"/>
    <w:rsid w:val="009C55B6"/>
    <w:rsid w:val="009D01F5"/>
    <w:rsid w:val="00A6794A"/>
    <w:rsid w:val="00A87B82"/>
    <w:rsid w:val="00A93446"/>
    <w:rsid w:val="00AA20FD"/>
    <w:rsid w:val="00AB0618"/>
    <w:rsid w:val="00AB5685"/>
    <w:rsid w:val="00AF2784"/>
    <w:rsid w:val="00B420DE"/>
    <w:rsid w:val="00B47429"/>
    <w:rsid w:val="00BC385E"/>
    <w:rsid w:val="00BD0F79"/>
    <w:rsid w:val="00BD3E62"/>
    <w:rsid w:val="00BF2E18"/>
    <w:rsid w:val="00C05428"/>
    <w:rsid w:val="00C23B13"/>
    <w:rsid w:val="00C40C2E"/>
    <w:rsid w:val="00C51D63"/>
    <w:rsid w:val="00C56D3C"/>
    <w:rsid w:val="00C66156"/>
    <w:rsid w:val="00CA51D4"/>
    <w:rsid w:val="00CC02EC"/>
    <w:rsid w:val="00CC1CFA"/>
    <w:rsid w:val="00CE53E2"/>
    <w:rsid w:val="00CE681A"/>
    <w:rsid w:val="00D01C9B"/>
    <w:rsid w:val="00D14E8A"/>
    <w:rsid w:val="00D35EE5"/>
    <w:rsid w:val="00D41303"/>
    <w:rsid w:val="00D43749"/>
    <w:rsid w:val="00D60936"/>
    <w:rsid w:val="00DC4AC0"/>
    <w:rsid w:val="00DE52CF"/>
    <w:rsid w:val="00E14111"/>
    <w:rsid w:val="00E819A8"/>
    <w:rsid w:val="00E83A8A"/>
    <w:rsid w:val="00EA295E"/>
    <w:rsid w:val="00EB53B1"/>
    <w:rsid w:val="00F02642"/>
    <w:rsid w:val="00F23D01"/>
    <w:rsid w:val="00F504FC"/>
    <w:rsid w:val="00F537D1"/>
    <w:rsid w:val="00F62E41"/>
    <w:rsid w:val="00F726E7"/>
    <w:rsid w:val="00F738BE"/>
    <w:rsid w:val="00F83CBF"/>
    <w:rsid w:val="00FE260A"/>
    <w:rsid w:val="00FE3764"/>
    <w:rsid w:val="00FE5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CF7FF3-0C04-4575-8858-7848DAC3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142"/>
    <w:pPr>
      <w:suppressAutoHyphens/>
    </w:pPr>
    <w:rPr>
      <w:rFonts w:ascii="Arial" w:hAnsi="Arial" w:cs="Mangal"/>
      <w:sz w:val="24"/>
      <w:szCs w:val="24"/>
      <w:lang w:eastAsia="ks-Deva" w:bidi="ks-Deva"/>
    </w:rPr>
  </w:style>
  <w:style w:type="paragraph" w:styleId="Ttulo1">
    <w:name w:val="heading 1"/>
    <w:basedOn w:val="Normal"/>
    <w:next w:val="Normal"/>
    <w:qFormat/>
    <w:rsid w:val="003A10CD"/>
    <w:pPr>
      <w:keepNext/>
      <w:numPr>
        <w:numId w:val="17"/>
      </w:numPr>
      <w:jc w:val="both"/>
      <w:outlineLvl w:val="0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qFormat/>
    <w:rsid w:val="003A10CD"/>
    <w:pPr>
      <w:keepNext/>
      <w:numPr>
        <w:ilvl w:val="2"/>
        <w:numId w:val="17"/>
      </w:numPr>
      <w:outlineLvl w:val="2"/>
    </w:pPr>
    <w:rPr>
      <w:rFonts w:eastAsia="SimSun"/>
      <w:b/>
      <w:bCs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4z1">
    <w:name w:val="WW8Num4z1"/>
    <w:rsid w:val="003A10CD"/>
    <w:rPr>
      <w:rFonts w:ascii="Verdana" w:hAnsi="Verdana" w:cs="Arial"/>
    </w:rPr>
  </w:style>
  <w:style w:type="character" w:customStyle="1" w:styleId="WW8Num4z3">
    <w:name w:val="WW8Num4z3"/>
    <w:rsid w:val="003A10CD"/>
    <w:rPr>
      <w:rFonts w:ascii="Verdana" w:eastAsia="Times New Roman" w:hAnsi="Verdana" w:cs="Times New Roman"/>
    </w:rPr>
  </w:style>
  <w:style w:type="character" w:customStyle="1" w:styleId="WW8Num5z0">
    <w:name w:val="WW8Num5z0"/>
    <w:rsid w:val="003A10CD"/>
    <w:rPr>
      <w:rFonts w:ascii="Verdana" w:eastAsia="Times New Roman" w:hAnsi="Verdana" w:cs="Times New Roman"/>
    </w:rPr>
  </w:style>
  <w:style w:type="character" w:customStyle="1" w:styleId="WW8Num9z0">
    <w:name w:val="WW8Num9z0"/>
    <w:rsid w:val="003A10CD"/>
    <w:rPr>
      <w:b w:val="0"/>
      <w:bCs w:val="0"/>
    </w:rPr>
  </w:style>
  <w:style w:type="character" w:customStyle="1" w:styleId="WW8Num13z0">
    <w:name w:val="WW8Num13z0"/>
    <w:rsid w:val="003A10CD"/>
    <w:rPr>
      <w:b w:val="0"/>
      <w:bCs w:val="0"/>
    </w:rPr>
  </w:style>
  <w:style w:type="character" w:customStyle="1" w:styleId="Fuentedeprrafopredeter2">
    <w:name w:val="Fuente de párrafo predeter.2"/>
    <w:rsid w:val="003A10CD"/>
  </w:style>
  <w:style w:type="character" w:customStyle="1" w:styleId="Absatz-Standardschriftart">
    <w:name w:val="Absatz-Standardschriftart"/>
    <w:rsid w:val="003A10CD"/>
  </w:style>
  <w:style w:type="character" w:customStyle="1" w:styleId="WW8Num17z0">
    <w:name w:val="WW8Num17z0"/>
    <w:rsid w:val="003A10CD"/>
    <w:rPr>
      <w:rFonts w:cs="Times New Roman"/>
    </w:rPr>
  </w:style>
  <w:style w:type="character" w:customStyle="1" w:styleId="WW8Num25z0">
    <w:name w:val="WW8Num25z0"/>
    <w:rsid w:val="003A10CD"/>
    <w:rPr>
      <w:rFonts w:cs="Times New Roman"/>
    </w:rPr>
  </w:style>
  <w:style w:type="character" w:customStyle="1" w:styleId="WW-Absatz-Standardschriftart">
    <w:name w:val="WW-Absatz-Standardschriftart"/>
    <w:rsid w:val="003A10CD"/>
  </w:style>
  <w:style w:type="character" w:customStyle="1" w:styleId="WW8Num3z1">
    <w:name w:val="WW8Num3z1"/>
    <w:rsid w:val="003A10CD"/>
    <w:rPr>
      <w:rFonts w:ascii="Verdana" w:eastAsia="Times New Roman" w:hAnsi="Verdana" w:cs="Arial"/>
    </w:rPr>
  </w:style>
  <w:style w:type="character" w:customStyle="1" w:styleId="WW8Num12z0">
    <w:name w:val="WW8Num12z0"/>
    <w:rsid w:val="003A10CD"/>
    <w:rPr>
      <w:b w:val="0"/>
      <w:bCs w:val="0"/>
    </w:rPr>
  </w:style>
  <w:style w:type="character" w:customStyle="1" w:styleId="WW8Num16z0">
    <w:name w:val="WW8Num16z0"/>
    <w:rsid w:val="003A10CD"/>
    <w:rPr>
      <w:rFonts w:cs="Times New Roman"/>
    </w:rPr>
  </w:style>
  <w:style w:type="character" w:customStyle="1" w:styleId="WW8Num18z0">
    <w:name w:val="WW8Num18z0"/>
    <w:rsid w:val="003A10CD"/>
    <w:rPr>
      <w:rFonts w:ascii="Arial" w:eastAsia="Times New Roman" w:hAnsi="Arial" w:cs="Times New Roman"/>
    </w:rPr>
  </w:style>
  <w:style w:type="character" w:customStyle="1" w:styleId="WW8Num18z1">
    <w:name w:val="WW8Num18z1"/>
    <w:rsid w:val="003A10CD"/>
    <w:rPr>
      <w:rFonts w:ascii="Courier New" w:hAnsi="Courier New"/>
    </w:rPr>
  </w:style>
  <w:style w:type="character" w:customStyle="1" w:styleId="WW8Num18z2">
    <w:name w:val="WW8Num18z2"/>
    <w:rsid w:val="003A10CD"/>
    <w:rPr>
      <w:rFonts w:ascii="Wingdings" w:hAnsi="Wingdings"/>
    </w:rPr>
  </w:style>
  <w:style w:type="character" w:customStyle="1" w:styleId="WW8Num18z3">
    <w:name w:val="WW8Num18z3"/>
    <w:rsid w:val="003A10CD"/>
    <w:rPr>
      <w:rFonts w:ascii="Symbol" w:hAnsi="Symbol"/>
    </w:rPr>
  </w:style>
  <w:style w:type="character" w:customStyle="1" w:styleId="Fuentedeprrafopredeter1">
    <w:name w:val="Fuente de párrafo predeter.1"/>
    <w:rsid w:val="003A10CD"/>
  </w:style>
  <w:style w:type="character" w:styleId="Nmerodepgina">
    <w:name w:val="page number"/>
    <w:basedOn w:val="Fuentedeprrafopredeter1"/>
    <w:semiHidden/>
    <w:rsid w:val="003A10CD"/>
  </w:style>
  <w:style w:type="character" w:customStyle="1" w:styleId="Carcterdenumeracin">
    <w:name w:val="Carácter de numeración"/>
    <w:rsid w:val="003A10CD"/>
  </w:style>
  <w:style w:type="paragraph" w:customStyle="1" w:styleId="Encabezado2">
    <w:name w:val="Encabezado2"/>
    <w:basedOn w:val="Normal"/>
    <w:next w:val="Textoindependiente"/>
    <w:rsid w:val="003A10C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oindependiente">
    <w:name w:val="Body Text"/>
    <w:basedOn w:val="Normal"/>
    <w:semiHidden/>
    <w:rsid w:val="003A10CD"/>
    <w:rPr>
      <w:rFonts w:eastAsia="SimSun"/>
      <w:color w:val="000000"/>
      <w:lang w:val="es-ES"/>
    </w:rPr>
  </w:style>
  <w:style w:type="paragraph" w:styleId="Lista">
    <w:name w:val="List"/>
    <w:basedOn w:val="Textoindependiente"/>
    <w:semiHidden/>
    <w:rsid w:val="003A10CD"/>
  </w:style>
  <w:style w:type="paragraph" w:customStyle="1" w:styleId="Etiqueta">
    <w:name w:val="Etiqueta"/>
    <w:basedOn w:val="Normal"/>
    <w:rsid w:val="003A10C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3A10CD"/>
    <w:pPr>
      <w:suppressLineNumbers/>
    </w:pPr>
  </w:style>
  <w:style w:type="paragraph" w:customStyle="1" w:styleId="Encabezado1">
    <w:name w:val="Encabezado1"/>
    <w:basedOn w:val="Normal"/>
    <w:next w:val="Textoindependiente"/>
    <w:rsid w:val="003A10CD"/>
    <w:pPr>
      <w:keepNext/>
      <w:spacing w:before="240" w:after="120"/>
    </w:pPr>
    <w:rPr>
      <w:rFonts w:eastAsia="Lucida Sans Unicode"/>
      <w:sz w:val="28"/>
      <w:szCs w:val="28"/>
    </w:rPr>
  </w:style>
  <w:style w:type="paragraph" w:styleId="Piedepgina">
    <w:name w:val="footer"/>
    <w:basedOn w:val="Normal"/>
    <w:semiHidden/>
    <w:rsid w:val="003A10CD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rsid w:val="003A10CD"/>
    <w:rPr>
      <w:rFonts w:eastAsia="SimSun"/>
      <w:b/>
      <w:bCs/>
      <w:color w:val="000000"/>
      <w:lang w:val="es-ES"/>
    </w:rPr>
  </w:style>
  <w:style w:type="paragraph" w:customStyle="1" w:styleId="Contenidodelatabla">
    <w:name w:val="Contenido de la tabla"/>
    <w:basedOn w:val="Normal"/>
    <w:rsid w:val="003A10CD"/>
    <w:pPr>
      <w:suppressLineNumbers/>
    </w:pPr>
  </w:style>
  <w:style w:type="paragraph" w:customStyle="1" w:styleId="Encabezadodelatabla">
    <w:name w:val="Encabezado de la tabla"/>
    <w:basedOn w:val="Contenidodelatabla"/>
    <w:rsid w:val="003A10CD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3A10CD"/>
  </w:style>
  <w:style w:type="paragraph" w:customStyle="1" w:styleId="Textoindependiente22">
    <w:name w:val="Texto independiente 22"/>
    <w:basedOn w:val="Normal"/>
    <w:rsid w:val="003A10CD"/>
    <w:pPr>
      <w:jc w:val="both"/>
    </w:pPr>
    <w:rPr>
      <w:rFonts w:ascii="Verdana" w:hAnsi="Verdana"/>
      <w:color w:val="000000"/>
    </w:rPr>
  </w:style>
  <w:style w:type="paragraph" w:customStyle="1" w:styleId="Textoindependiente31">
    <w:name w:val="Texto independiente 31"/>
    <w:basedOn w:val="Normal"/>
    <w:rsid w:val="003A10CD"/>
    <w:pPr>
      <w:jc w:val="both"/>
    </w:pPr>
    <w:rPr>
      <w:rFonts w:ascii="Verdana" w:hAnsi="Verdana"/>
      <w:color w:val="0000FF"/>
    </w:rPr>
  </w:style>
  <w:style w:type="paragraph" w:styleId="Encabezado">
    <w:name w:val="header"/>
    <w:basedOn w:val="Normal"/>
    <w:semiHidden/>
    <w:rsid w:val="003A10CD"/>
    <w:pPr>
      <w:tabs>
        <w:tab w:val="center" w:pos="4252"/>
        <w:tab w:val="right" w:pos="8504"/>
      </w:tabs>
    </w:pPr>
  </w:style>
  <w:style w:type="paragraph" w:customStyle="1" w:styleId="Prrafodelista1">
    <w:name w:val="Párrafo de lista1"/>
    <w:basedOn w:val="Normal"/>
    <w:rsid w:val="00161449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 w:bidi="ar-SA"/>
    </w:rPr>
  </w:style>
  <w:style w:type="table" w:styleId="Tablaconcuadrcula">
    <w:name w:val="Table Grid"/>
    <w:basedOn w:val="Tablanormal"/>
    <w:rsid w:val="000B73F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3446"/>
    <w:pPr>
      <w:ind w:left="720"/>
      <w:contextualSpacing/>
    </w:pPr>
    <w:rPr>
      <w:szCs w:val="21"/>
    </w:rPr>
  </w:style>
  <w:style w:type="paragraph" w:styleId="NormalWeb">
    <w:name w:val="Normal (Web)"/>
    <w:basedOn w:val="Normal"/>
    <w:uiPriority w:val="99"/>
    <w:unhideWhenUsed/>
    <w:rsid w:val="004B06F5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69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1005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EXPOSICIÓ DE MOTIUS</vt:lpstr>
    </vt:vector>
  </TitlesOfParts>
  <Company>Hewlett-Packard Company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EXPOSICIÓ DE MOTIUS</dc:title>
  <dc:creator>MGONZALEZ</dc:creator>
  <cp:lastModifiedBy>Jesus Palma Janer</cp:lastModifiedBy>
  <cp:revision>2</cp:revision>
  <cp:lastPrinted>2012-10-02T11:58:00Z</cp:lastPrinted>
  <dcterms:created xsi:type="dcterms:W3CDTF">2019-02-11T22:38:00Z</dcterms:created>
  <dcterms:modified xsi:type="dcterms:W3CDTF">2019-02-11T22:38:00Z</dcterms:modified>
</cp:coreProperties>
</file>