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E4185" w:rsidRDefault="0078237D">
      <w:pPr>
        <w:shd w:val="clear" w:color="auto" w:fill="FFFFFF"/>
        <w:spacing w:after="160"/>
        <w:jc w:val="center"/>
        <w:rPr>
          <w:rFonts w:ascii="Calibri" w:eastAsia="Calibri" w:hAnsi="Calibri" w:cs="Calibri"/>
          <w:b/>
          <w:sz w:val="42"/>
          <w:szCs w:val="42"/>
          <w:u w:val="single"/>
        </w:rPr>
      </w:pPr>
      <w:r>
        <w:rPr>
          <w:rFonts w:ascii="Calibri" w:eastAsia="Calibri" w:hAnsi="Calibri" w:cs="Calibri"/>
          <w:b/>
          <w:sz w:val="42"/>
          <w:szCs w:val="42"/>
          <w:u w:val="single"/>
        </w:rPr>
        <w:t>INTRODUCCIÓ</w:t>
      </w:r>
    </w:p>
    <w:p w:rsidR="000E4185" w:rsidRDefault="000E4185">
      <w:pPr>
        <w:shd w:val="clear" w:color="auto" w:fill="FFFFFF"/>
        <w:spacing w:after="160"/>
        <w:rPr>
          <w:rFonts w:ascii="Calibri" w:eastAsia="Calibri" w:hAnsi="Calibri" w:cs="Calibri"/>
          <w:sz w:val="22"/>
          <w:szCs w:val="22"/>
        </w:rPr>
      </w:pPr>
    </w:p>
    <w:p w:rsidR="000E4185" w:rsidRDefault="0078237D">
      <w:pPr>
        <w:numPr>
          <w:ilvl w:val="0"/>
          <w:numId w:val="6"/>
        </w:numPr>
        <w:shd w:val="clear" w:color="auto" w:fill="FFFFFF"/>
        <w:spacing w:after="160" w:line="360" w:lineRule="auto"/>
      </w:pPr>
      <w:r>
        <w:rPr>
          <w:rFonts w:ascii="Calibri" w:eastAsia="Calibri" w:hAnsi="Calibri" w:cs="Calibri"/>
          <w:sz w:val="22"/>
          <w:szCs w:val="22"/>
        </w:rPr>
        <w:t xml:space="preserve">Quines són les cèl·lules i molècules que intervenen en el transport de l’oxigen? Quina funció tenen cadascuna d’elles? </w:t>
      </w:r>
    </w:p>
    <w:tbl>
      <w:tblPr>
        <w:tblStyle w:val="a"/>
        <w:tblW w:w="902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0E4185">
        <w:tc>
          <w:tcPr>
            <w:tcW w:w="9026" w:type="dxa"/>
            <w:shd w:val="clear" w:color="auto" w:fill="auto"/>
            <w:tcMar>
              <w:top w:w="100" w:type="dxa"/>
              <w:left w:w="100" w:type="dxa"/>
              <w:bottom w:w="100" w:type="dxa"/>
              <w:right w:w="100" w:type="dxa"/>
            </w:tcMar>
          </w:tcPr>
          <w:p w:rsidR="000E4185" w:rsidRDefault="000E4185">
            <w:pPr>
              <w:widowControl w:val="0"/>
              <w:pBdr>
                <w:top w:val="nil"/>
                <w:left w:val="nil"/>
                <w:bottom w:val="nil"/>
                <w:right w:val="nil"/>
                <w:between w:val="nil"/>
              </w:pBdr>
              <w:spacing w:line="360" w:lineRule="auto"/>
              <w:rPr>
                <w:rFonts w:ascii="Calibri" w:eastAsia="Calibri" w:hAnsi="Calibri" w:cs="Calibri"/>
                <w:sz w:val="22"/>
                <w:szCs w:val="22"/>
              </w:rPr>
            </w:pPr>
          </w:p>
          <w:p w:rsidR="000E4185" w:rsidRDefault="000E4185">
            <w:pPr>
              <w:widowControl w:val="0"/>
              <w:pBdr>
                <w:top w:val="nil"/>
                <w:left w:val="nil"/>
                <w:bottom w:val="nil"/>
                <w:right w:val="nil"/>
                <w:between w:val="nil"/>
              </w:pBdr>
              <w:spacing w:line="360" w:lineRule="auto"/>
              <w:rPr>
                <w:rFonts w:ascii="Calibri" w:eastAsia="Calibri" w:hAnsi="Calibri" w:cs="Calibri"/>
                <w:sz w:val="22"/>
                <w:szCs w:val="22"/>
              </w:rPr>
            </w:pPr>
          </w:p>
        </w:tc>
      </w:tr>
    </w:tbl>
    <w:p w:rsidR="000E4185" w:rsidRDefault="000E4185">
      <w:pPr>
        <w:shd w:val="clear" w:color="auto" w:fill="FFFFFF"/>
        <w:spacing w:after="160" w:line="360" w:lineRule="auto"/>
        <w:rPr>
          <w:rFonts w:ascii="Calibri" w:eastAsia="Calibri" w:hAnsi="Calibri" w:cs="Calibri"/>
          <w:sz w:val="22"/>
          <w:szCs w:val="22"/>
        </w:rPr>
      </w:pPr>
    </w:p>
    <w:p w:rsidR="000E4185" w:rsidRDefault="0078237D">
      <w:pPr>
        <w:numPr>
          <w:ilvl w:val="0"/>
          <w:numId w:val="6"/>
        </w:numPr>
        <w:shd w:val="clear" w:color="auto" w:fill="FFFFFF"/>
        <w:spacing w:after="160" w:line="360" w:lineRule="auto"/>
      </w:pPr>
      <w:r>
        <w:rPr>
          <w:rFonts w:ascii="Calibri" w:eastAsia="Calibri" w:hAnsi="Calibri" w:cs="Calibri"/>
          <w:sz w:val="22"/>
          <w:szCs w:val="22"/>
        </w:rPr>
        <w:t xml:space="preserve"> Com s’absorbeix el ferro?  Com es transporta per la sang? On s’emmagatzema? </w:t>
      </w:r>
    </w:p>
    <w:tbl>
      <w:tblPr>
        <w:tblStyle w:val="a0"/>
        <w:tblW w:w="902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0E4185">
        <w:tc>
          <w:tcPr>
            <w:tcW w:w="9026" w:type="dxa"/>
            <w:shd w:val="clear" w:color="auto" w:fill="auto"/>
            <w:tcMar>
              <w:top w:w="100" w:type="dxa"/>
              <w:left w:w="100" w:type="dxa"/>
              <w:bottom w:w="100" w:type="dxa"/>
              <w:right w:w="100" w:type="dxa"/>
            </w:tcMar>
          </w:tcPr>
          <w:p w:rsidR="000E4185" w:rsidRDefault="000E4185">
            <w:pPr>
              <w:widowControl w:val="0"/>
              <w:pBdr>
                <w:top w:val="nil"/>
                <w:left w:val="nil"/>
                <w:bottom w:val="nil"/>
                <w:right w:val="nil"/>
                <w:between w:val="nil"/>
              </w:pBdr>
              <w:rPr>
                <w:rFonts w:ascii="Calibri" w:eastAsia="Calibri" w:hAnsi="Calibri" w:cs="Calibri"/>
                <w:sz w:val="22"/>
                <w:szCs w:val="22"/>
              </w:rPr>
            </w:pPr>
          </w:p>
          <w:p w:rsidR="000E4185" w:rsidRDefault="000E4185">
            <w:pPr>
              <w:widowControl w:val="0"/>
              <w:pBdr>
                <w:top w:val="nil"/>
                <w:left w:val="nil"/>
                <w:bottom w:val="nil"/>
                <w:right w:val="nil"/>
                <w:between w:val="nil"/>
              </w:pBdr>
              <w:rPr>
                <w:rFonts w:ascii="Calibri" w:eastAsia="Calibri" w:hAnsi="Calibri" w:cs="Calibri"/>
                <w:sz w:val="22"/>
                <w:szCs w:val="22"/>
              </w:rPr>
            </w:pPr>
          </w:p>
        </w:tc>
      </w:tr>
    </w:tbl>
    <w:p w:rsidR="000E4185" w:rsidRDefault="000E4185">
      <w:pPr>
        <w:shd w:val="clear" w:color="auto" w:fill="FFFFFF"/>
        <w:spacing w:after="160" w:line="360" w:lineRule="auto"/>
        <w:rPr>
          <w:rFonts w:ascii="Calibri" w:eastAsia="Calibri" w:hAnsi="Calibri" w:cs="Calibri"/>
          <w:sz w:val="22"/>
          <w:szCs w:val="22"/>
        </w:rPr>
      </w:pPr>
    </w:p>
    <w:p w:rsidR="000E4185" w:rsidRDefault="0078237D">
      <w:pPr>
        <w:numPr>
          <w:ilvl w:val="0"/>
          <w:numId w:val="6"/>
        </w:numPr>
        <w:shd w:val="clear" w:color="auto" w:fill="FFFFFF"/>
        <w:spacing w:after="160" w:line="360" w:lineRule="auto"/>
      </w:pPr>
      <w:r>
        <w:rPr>
          <w:rFonts w:ascii="Calibri" w:eastAsia="Calibri" w:hAnsi="Calibri" w:cs="Calibri"/>
          <w:sz w:val="22"/>
          <w:szCs w:val="22"/>
        </w:rPr>
        <w:t xml:space="preserve">A quin òrgan es fabrica l’hemoglobina? </w:t>
      </w:r>
    </w:p>
    <w:tbl>
      <w:tblPr>
        <w:tblStyle w:val="a1"/>
        <w:tblW w:w="902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0E4185">
        <w:tc>
          <w:tcPr>
            <w:tcW w:w="9026" w:type="dxa"/>
            <w:shd w:val="clear" w:color="auto" w:fill="auto"/>
            <w:tcMar>
              <w:top w:w="100" w:type="dxa"/>
              <w:left w:w="100" w:type="dxa"/>
              <w:bottom w:w="100" w:type="dxa"/>
              <w:right w:w="100" w:type="dxa"/>
            </w:tcMar>
          </w:tcPr>
          <w:p w:rsidR="000E4185" w:rsidRDefault="000E4185">
            <w:pPr>
              <w:widowControl w:val="0"/>
              <w:pBdr>
                <w:top w:val="nil"/>
                <w:left w:val="nil"/>
                <w:bottom w:val="nil"/>
                <w:right w:val="nil"/>
                <w:between w:val="nil"/>
              </w:pBdr>
              <w:rPr>
                <w:rFonts w:ascii="Calibri" w:eastAsia="Calibri" w:hAnsi="Calibri" w:cs="Calibri"/>
                <w:sz w:val="22"/>
                <w:szCs w:val="22"/>
              </w:rPr>
            </w:pPr>
          </w:p>
          <w:p w:rsidR="000E4185" w:rsidRDefault="000E4185">
            <w:pPr>
              <w:widowControl w:val="0"/>
              <w:pBdr>
                <w:top w:val="nil"/>
                <w:left w:val="nil"/>
                <w:bottom w:val="nil"/>
                <w:right w:val="nil"/>
                <w:between w:val="nil"/>
              </w:pBdr>
              <w:rPr>
                <w:rFonts w:ascii="Calibri" w:eastAsia="Calibri" w:hAnsi="Calibri" w:cs="Calibri"/>
                <w:sz w:val="22"/>
                <w:szCs w:val="22"/>
              </w:rPr>
            </w:pPr>
          </w:p>
        </w:tc>
      </w:tr>
    </w:tbl>
    <w:p w:rsidR="000E4185" w:rsidRDefault="000E4185">
      <w:pPr>
        <w:shd w:val="clear" w:color="auto" w:fill="FFFFFF"/>
        <w:spacing w:after="160" w:line="360" w:lineRule="auto"/>
        <w:rPr>
          <w:rFonts w:ascii="Calibri" w:eastAsia="Calibri" w:hAnsi="Calibri" w:cs="Calibri"/>
          <w:sz w:val="22"/>
          <w:szCs w:val="22"/>
        </w:rPr>
      </w:pPr>
    </w:p>
    <w:p w:rsidR="000E4185" w:rsidRDefault="0078237D">
      <w:pPr>
        <w:shd w:val="clear" w:color="auto" w:fill="FFFFFF"/>
        <w:spacing w:after="160" w:line="360" w:lineRule="auto"/>
        <w:ind w:left="720"/>
        <w:rPr>
          <w:rFonts w:ascii="Calibri" w:eastAsia="Calibri" w:hAnsi="Calibri" w:cs="Calibri"/>
          <w:b/>
          <w:color w:val="333333"/>
          <w:sz w:val="38"/>
          <w:szCs w:val="38"/>
          <w:u w:val="single"/>
        </w:rPr>
      </w:pPr>
      <w:r>
        <w:br w:type="page"/>
      </w:r>
    </w:p>
    <w:p w:rsidR="000E4185" w:rsidRDefault="0078237D">
      <w:pPr>
        <w:shd w:val="clear" w:color="auto" w:fill="FFFFFF"/>
        <w:spacing w:after="160" w:line="360" w:lineRule="auto"/>
        <w:jc w:val="center"/>
        <w:rPr>
          <w:rFonts w:ascii="Calibri" w:eastAsia="Calibri" w:hAnsi="Calibri" w:cs="Calibri"/>
          <w:b/>
          <w:color w:val="333333"/>
          <w:sz w:val="38"/>
          <w:szCs w:val="38"/>
          <w:u w:val="single"/>
        </w:rPr>
      </w:pPr>
      <w:r>
        <w:rPr>
          <w:rFonts w:ascii="Calibri" w:eastAsia="Calibri" w:hAnsi="Calibri" w:cs="Calibri"/>
          <w:b/>
          <w:color w:val="333333"/>
          <w:sz w:val="38"/>
          <w:szCs w:val="38"/>
          <w:u w:val="single"/>
        </w:rPr>
        <w:lastRenderedPageBreak/>
        <w:t xml:space="preserve">Casos clínics </w:t>
      </w:r>
      <w:r w:rsidR="007401D3">
        <w:rPr>
          <w:rFonts w:ascii="Calibri" w:eastAsia="Calibri" w:hAnsi="Calibri" w:cs="Calibri"/>
          <w:b/>
          <w:color w:val="333333"/>
          <w:sz w:val="38"/>
          <w:szCs w:val="38"/>
          <w:u w:val="single"/>
        </w:rPr>
        <w:t>anèmia</w:t>
      </w:r>
    </w:p>
    <w:p w:rsidR="007401D3" w:rsidRDefault="007401D3">
      <w:pPr>
        <w:shd w:val="clear" w:color="auto" w:fill="FFFFFF"/>
        <w:spacing w:after="160" w:line="360" w:lineRule="auto"/>
        <w:jc w:val="both"/>
        <w:rPr>
          <w:color w:val="202124"/>
          <w:shd w:val="clear" w:color="auto" w:fill="FFFFFF"/>
        </w:rPr>
      </w:pPr>
      <w:r>
        <w:rPr>
          <w:color w:val="202124"/>
          <w:shd w:val="clear" w:color="auto" w:fill="FFFFFF"/>
        </w:rPr>
        <w:t>Per realitzar l’activitat podeu consultar la web següent:</w:t>
      </w:r>
    </w:p>
    <w:p w:rsidR="007401D3" w:rsidRDefault="007401D3">
      <w:pPr>
        <w:shd w:val="clear" w:color="auto" w:fill="FFFFFF"/>
        <w:spacing w:after="160" w:line="360" w:lineRule="auto"/>
        <w:jc w:val="both"/>
      </w:pPr>
      <w:r>
        <w:fldChar w:fldCharType="begin"/>
      </w:r>
      <w:r>
        <w:instrText xml:space="preserve"> HYPERLINK "http://www.xtec.cat/~jcanals1/avaluacio%20medica/Valors%20de%20Referencia-%20hemato-bioquimica.htm" </w:instrText>
      </w:r>
      <w:r>
        <w:fldChar w:fldCharType="separate"/>
      </w:r>
      <w:r>
        <w:rPr>
          <w:rStyle w:val="Hipervnculo"/>
        </w:rPr>
        <w:t>www.xtec.cat/~jcanals1/avaluacio medica/Valors de Referencia- hemato-bioquimica.htm</w:t>
      </w:r>
      <w:r>
        <w:fldChar w:fldCharType="end"/>
      </w:r>
    </w:p>
    <w:p w:rsidR="007401D3" w:rsidRDefault="007401D3">
      <w:pPr>
        <w:shd w:val="clear" w:color="auto" w:fill="FFFFFF"/>
        <w:spacing w:after="160" w:line="360" w:lineRule="auto"/>
        <w:jc w:val="both"/>
      </w:pPr>
      <w:hyperlink r:id="rId7" w:history="1">
        <w:r>
          <w:rPr>
            <w:rStyle w:val="Hipervnculo"/>
          </w:rPr>
          <w:t>¿</w:t>
        </w:r>
        <w:proofErr w:type="spellStart"/>
        <w:r>
          <w:rPr>
            <w:rStyle w:val="Hipervnculo"/>
          </w:rPr>
          <w:t>Tengo</w:t>
        </w:r>
        <w:proofErr w:type="spellEnd"/>
        <w:r>
          <w:rPr>
            <w:rStyle w:val="Hipervnculo"/>
          </w:rPr>
          <w:t xml:space="preserve"> </w:t>
        </w:r>
        <w:proofErr w:type="spellStart"/>
        <w:r>
          <w:rPr>
            <w:rStyle w:val="Hipervnculo"/>
          </w:rPr>
          <w:t>anemia</w:t>
        </w:r>
        <w:proofErr w:type="spellEnd"/>
        <w:r>
          <w:rPr>
            <w:rStyle w:val="Hipervnculo"/>
          </w:rPr>
          <w:t xml:space="preserve">? Si </w:t>
        </w:r>
        <w:proofErr w:type="spellStart"/>
        <w:r>
          <w:rPr>
            <w:rStyle w:val="Hipervnculo"/>
          </w:rPr>
          <w:t>yo</w:t>
        </w:r>
        <w:proofErr w:type="spellEnd"/>
        <w:r>
          <w:rPr>
            <w:rStyle w:val="Hipervnculo"/>
          </w:rPr>
          <w:t xml:space="preserve"> como </w:t>
        </w:r>
        <w:proofErr w:type="spellStart"/>
        <w:r>
          <w:rPr>
            <w:rStyle w:val="Hipervnculo"/>
          </w:rPr>
          <w:t>bien</w:t>
        </w:r>
        <w:proofErr w:type="spellEnd"/>
        <w:r>
          <w:rPr>
            <w:rStyle w:val="Hipervnculo"/>
          </w:rPr>
          <w:t>… (imq.es)</w:t>
        </w:r>
      </w:hyperlink>
    </w:p>
    <w:p w:rsidR="007401D3" w:rsidRDefault="007401D3">
      <w:pPr>
        <w:shd w:val="clear" w:color="auto" w:fill="FFFFFF"/>
        <w:spacing w:after="160" w:line="360" w:lineRule="auto"/>
        <w:jc w:val="both"/>
      </w:pPr>
      <w:hyperlink r:id="rId8" w:history="1">
        <w:proofErr w:type="spellStart"/>
        <w:r>
          <w:rPr>
            <w:rStyle w:val="Hipervnculo"/>
          </w:rPr>
          <w:t>Análisis</w:t>
        </w:r>
        <w:proofErr w:type="spellEnd"/>
        <w:r>
          <w:rPr>
            <w:rStyle w:val="Hipervnculo"/>
          </w:rPr>
          <w:t xml:space="preserve"> de </w:t>
        </w:r>
        <w:proofErr w:type="spellStart"/>
        <w:r>
          <w:rPr>
            <w:rStyle w:val="Hipervnculo"/>
          </w:rPr>
          <w:t>sangre</w:t>
        </w:r>
        <w:proofErr w:type="spellEnd"/>
        <w:r>
          <w:rPr>
            <w:rStyle w:val="Hipervnculo"/>
          </w:rPr>
          <w:t>, ¿</w:t>
        </w:r>
        <w:proofErr w:type="spellStart"/>
        <w:r>
          <w:rPr>
            <w:rStyle w:val="Hipervnculo"/>
          </w:rPr>
          <w:t>qué</w:t>
        </w:r>
        <w:proofErr w:type="spellEnd"/>
        <w:r>
          <w:rPr>
            <w:rStyle w:val="Hipervnculo"/>
          </w:rPr>
          <w:t xml:space="preserve"> detecta?: </w:t>
        </w:r>
        <w:proofErr w:type="spellStart"/>
        <w:r>
          <w:rPr>
            <w:rStyle w:val="Hipervnculo"/>
          </w:rPr>
          <w:t>resultados</w:t>
        </w:r>
        <w:proofErr w:type="spellEnd"/>
        <w:r>
          <w:rPr>
            <w:rStyle w:val="Hipervnculo"/>
          </w:rPr>
          <w:t xml:space="preserve"> y </w:t>
        </w:r>
        <w:proofErr w:type="spellStart"/>
        <w:r>
          <w:rPr>
            <w:rStyle w:val="Hipervnculo"/>
          </w:rPr>
          <w:t>enfermedades</w:t>
        </w:r>
        <w:proofErr w:type="spellEnd"/>
        <w:r>
          <w:rPr>
            <w:rStyle w:val="Hipervnculo"/>
          </w:rPr>
          <w:t xml:space="preserve"> (imq.es)</w:t>
        </w:r>
      </w:hyperlink>
    </w:p>
    <w:p w:rsidR="007401D3" w:rsidRDefault="00172BAD">
      <w:pPr>
        <w:shd w:val="clear" w:color="auto" w:fill="FFFFFF"/>
        <w:spacing w:after="160" w:line="360" w:lineRule="auto"/>
        <w:jc w:val="both"/>
        <w:rPr>
          <w:color w:val="000000"/>
          <w:szCs w:val="32"/>
        </w:rPr>
      </w:pPr>
      <w:r>
        <w:t>Tot i que a la primera web teniu</w:t>
      </w:r>
      <w:r>
        <w:rPr>
          <w:color w:val="000000"/>
          <w:sz w:val="32"/>
          <w:szCs w:val="32"/>
        </w:rPr>
        <w:t xml:space="preserve"> </w:t>
      </w:r>
      <w:r w:rsidRPr="00172BAD">
        <w:rPr>
          <w:color w:val="000000"/>
          <w:szCs w:val="32"/>
        </w:rPr>
        <w:t>una llista simplificada no exhaustiva amb alguns dels valors de referència més freqüents</w:t>
      </w:r>
      <w:r>
        <w:rPr>
          <w:color w:val="000000"/>
          <w:szCs w:val="32"/>
        </w:rPr>
        <w:t xml:space="preserve"> us afegeixo un valor que no apareix en aquell llistat que és el de ADE:</w:t>
      </w:r>
    </w:p>
    <w:p w:rsidR="00172BAD" w:rsidRDefault="00172BAD">
      <w:pPr>
        <w:shd w:val="clear" w:color="auto" w:fill="FFFFFF"/>
        <w:spacing w:after="160" w:line="360" w:lineRule="auto"/>
        <w:jc w:val="both"/>
      </w:pPr>
      <w:r>
        <w:rPr>
          <w:color w:val="000000"/>
          <w:szCs w:val="32"/>
        </w:rPr>
        <w:t xml:space="preserve">ADE: amplitud de distribució </w:t>
      </w:r>
      <w:proofErr w:type="spellStart"/>
      <w:r>
        <w:rPr>
          <w:color w:val="000000"/>
          <w:szCs w:val="32"/>
        </w:rPr>
        <w:t>eritrocitària</w:t>
      </w:r>
      <w:proofErr w:type="spellEnd"/>
      <w:r>
        <w:rPr>
          <w:color w:val="000000"/>
          <w:szCs w:val="32"/>
        </w:rPr>
        <w:t xml:space="preserve">. Té uns valors normals que oscil·len entre 11 i 14.5% aproximadament. Quan ens trobem amb valors superiors cal pensar en </w:t>
      </w:r>
      <w:proofErr w:type="spellStart"/>
      <w:r>
        <w:rPr>
          <w:color w:val="000000"/>
          <w:szCs w:val="32"/>
        </w:rPr>
        <w:t>altreracions</w:t>
      </w:r>
      <w:proofErr w:type="spellEnd"/>
      <w:r>
        <w:rPr>
          <w:color w:val="000000"/>
          <w:szCs w:val="32"/>
        </w:rPr>
        <w:t xml:space="preserve">  dels eritròcits, degut a la seva destrucció (hemòlisi) o per la baixa producció dels mateixos (anèmies)</w:t>
      </w:r>
    </w:p>
    <w:p w:rsidR="007401D3" w:rsidRDefault="00172BAD">
      <w:pPr>
        <w:shd w:val="clear" w:color="auto" w:fill="FFFFFF"/>
        <w:spacing w:after="160" w:line="360" w:lineRule="auto"/>
        <w:jc w:val="both"/>
        <w:rPr>
          <w:color w:val="202124"/>
          <w:shd w:val="clear" w:color="auto" w:fill="FFFFFF"/>
        </w:rPr>
      </w:pPr>
      <w:r>
        <w:rPr>
          <w:color w:val="202124"/>
          <w:shd w:val="clear" w:color="auto" w:fill="FFFFFF"/>
        </w:rPr>
        <w:t>A continuació es presenten un seguit de casos perquè els pugueu analitzar.</w:t>
      </w:r>
    </w:p>
    <w:p w:rsidR="00172BAD" w:rsidRDefault="00172BAD">
      <w:pPr>
        <w:shd w:val="clear" w:color="auto" w:fill="FFFFFF"/>
        <w:spacing w:after="160" w:line="360" w:lineRule="auto"/>
        <w:jc w:val="both"/>
        <w:rPr>
          <w:color w:val="202124"/>
          <w:shd w:val="clear" w:color="auto" w:fill="FFFFFF"/>
        </w:rPr>
      </w:pPr>
    </w:p>
    <w:p w:rsidR="000E4185" w:rsidRDefault="0078237D">
      <w:pPr>
        <w:shd w:val="clear" w:color="auto" w:fill="FFFFFF"/>
        <w:spacing w:after="160" w:line="360" w:lineRule="auto"/>
        <w:jc w:val="both"/>
        <w:rPr>
          <w:rFonts w:ascii="Calibri" w:eastAsia="Calibri" w:hAnsi="Calibri" w:cs="Calibri"/>
          <w:b/>
          <w:color w:val="333333"/>
          <w:sz w:val="22"/>
          <w:szCs w:val="22"/>
          <w:u w:val="single"/>
        </w:rPr>
      </w:pPr>
      <w:r>
        <w:rPr>
          <w:rFonts w:ascii="Calibri" w:eastAsia="Calibri" w:hAnsi="Calibri" w:cs="Calibri"/>
          <w:b/>
          <w:color w:val="333333"/>
          <w:sz w:val="22"/>
          <w:szCs w:val="22"/>
          <w:u w:val="single"/>
        </w:rPr>
        <w:t>Cas clínic 1</w:t>
      </w:r>
    </w:p>
    <w:p w:rsidR="000E4185" w:rsidRDefault="0078237D">
      <w:pPr>
        <w:shd w:val="clear" w:color="auto" w:fill="FFFFFF"/>
        <w:spacing w:after="160" w:line="360" w:lineRule="auto"/>
        <w:jc w:val="both"/>
        <w:rPr>
          <w:rFonts w:ascii="Calibri" w:eastAsia="Calibri" w:hAnsi="Calibri" w:cs="Calibri"/>
          <w:color w:val="333333"/>
          <w:sz w:val="22"/>
          <w:szCs w:val="22"/>
        </w:rPr>
      </w:pPr>
      <w:r>
        <w:rPr>
          <w:rFonts w:ascii="Calibri" w:eastAsia="Calibri" w:hAnsi="Calibri" w:cs="Calibri"/>
          <w:color w:val="333333"/>
          <w:sz w:val="22"/>
          <w:szCs w:val="22"/>
        </w:rPr>
        <w:t xml:space="preserve">Home de 58 anys d’edat amb antecedents d’alcoholisme, consulta per un síndrome anèmic. A l’exploració física es detecta una lleu tinció </w:t>
      </w:r>
      <w:proofErr w:type="spellStart"/>
      <w:r>
        <w:rPr>
          <w:rFonts w:ascii="Calibri" w:eastAsia="Calibri" w:hAnsi="Calibri" w:cs="Calibri"/>
          <w:color w:val="333333"/>
          <w:sz w:val="22"/>
          <w:szCs w:val="22"/>
        </w:rPr>
        <w:t>icteríca</w:t>
      </w:r>
      <w:proofErr w:type="spellEnd"/>
      <w:r>
        <w:rPr>
          <w:rFonts w:ascii="Calibri" w:eastAsia="Calibri" w:hAnsi="Calibri" w:cs="Calibri"/>
          <w:color w:val="333333"/>
          <w:sz w:val="22"/>
          <w:szCs w:val="22"/>
        </w:rPr>
        <w:t xml:space="preserve">, pal·lidesa i hepato-esplenomegàlia. A més amb signes de cirrosis. </w:t>
      </w:r>
    </w:p>
    <w:p w:rsidR="000E4185" w:rsidRDefault="0078237D">
      <w:pPr>
        <w:shd w:val="clear" w:color="auto" w:fill="FFFFFF"/>
        <w:spacing w:after="160" w:line="360" w:lineRule="auto"/>
        <w:jc w:val="both"/>
        <w:rPr>
          <w:rFonts w:ascii="Calibri" w:eastAsia="Calibri" w:hAnsi="Calibri" w:cs="Calibri"/>
          <w:color w:val="333333"/>
          <w:sz w:val="22"/>
          <w:szCs w:val="22"/>
        </w:rPr>
      </w:pPr>
      <w:r>
        <w:rPr>
          <w:rFonts w:ascii="Calibri" w:eastAsia="Calibri" w:hAnsi="Calibri" w:cs="Calibri"/>
          <w:color w:val="333333"/>
          <w:sz w:val="22"/>
          <w:szCs w:val="22"/>
        </w:rPr>
        <w:t xml:space="preserve">Analítica: </w:t>
      </w:r>
    </w:p>
    <w:p w:rsidR="000E4185" w:rsidRDefault="0078237D">
      <w:pPr>
        <w:numPr>
          <w:ilvl w:val="0"/>
          <w:numId w:val="7"/>
        </w:numPr>
        <w:shd w:val="clear" w:color="auto" w:fill="FFFFFF"/>
        <w:spacing w:line="360" w:lineRule="auto"/>
        <w:jc w:val="both"/>
        <w:rPr>
          <w:rFonts w:ascii="Calibri" w:eastAsia="Calibri" w:hAnsi="Calibri" w:cs="Calibri"/>
          <w:color w:val="333333"/>
          <w:sz w:val="22"/>
          <w:szCs w:val="22"/>
        </w:rPr>
      </w:pPr>
      <w:proofErr w:type="spellStart"/>
      <w:r>
        <w:rPr>
          <w:rFonts w:ascii="Calibri" w:eastAsia="Calibri" w:hAnsi="Calibri" w:cs="Calibri"/>
          <w:color w:val="333333"/>
          <w:sz w:val="22"/>
          <w:szCs w:val="22"/>
        </w:rPr>
        <w:t>Hb</w:t>
      </w:r>
      <w:proofErr w:type="spellEnd"/>
      <w:r>
        <w:rPr>
          <w:rFonts w:ascii="Calibri" w:eastAsia="Calibri" w:hAnsi="Calibri" w:cs="Calibri"/>
          <w:color w:val="333333"/>
          <w:sz w:val="22"/>
          <w:szCs w:val="22"/>
        </w:rPr>
        <w:t>: 9g/dl</w:t>
      </w:r>
    </w:p>
    <w:p w:rsidR="000E4185" w:rsidRDefault="00172BAD">
      <w:pPr>
        <w:numPr>
          <w:ilvl w:val="0"/>
          <w:numId w:val="7"/>
        </w:numPr>
        <w:shd w:val="clear" w:color="auto" w:fill="FFFFFF"/>
        <w:spacing w:line="360" w:lineRule="auto"/>
        <w:jc w:val="both"/>
        <w:rPr>
          <w:rFonts w:ascii="Calibri" w:eastAsia="Calibri" w:hAnsi="Calibri" w:cs="Calibri"/>
          <w:color w:val="333333"/>
          <w:sz w:val="22"/>
          <w:szCs w:val="22"/>
        </w:rPr>
      </w:pPr>
      <w:r>
        <w:rPr>
          <w:rFonts w:ascii="Calibri" w:eastAsia="Calibri" w:hAnsi="Calibri" w:cs="Calibri"/>
          <w:color w:val="333333"/>
          <w:sz w:val="22"/>
          <w:szCs w:val="22"/>
        </w:rPr>
        <w:t>Hematòcrit</w:t>
      </w:r>
      <w:r w:rsidR="0078237D">
        <w:rPr>
          <w:rFonts w:ascii="Calibri" w:eastAsia="Calibri" w:hAnsi="Calibri" w:cs="Calibri"/>
          <w:color w:val="333333"/>
          <w:sz w:val="22"/>
          <w:szCs w:val="22"/>
        </w:rPr>
        <w:t xml:space="preserve"> 27 %</w:t>
      </w:r>
    </w:p>
    <w:p w:rsidR="000E4185" w:rsidRDefault="0078237D">
      <w:pPr>
        <w:numPr>
          <w:ilvl w:val="0"/>
          <w:numId w:val="7"/>
        </w:numPr>
        <w:shd w:val="clear" w:color="auto" w:fill="FFFFFF"/>
        <w:spacing w:line="360" w:lineRule="auto"/>
        <w:jc w:val="both"/>
        <w:rPr>
          <w:rFonts w:ascii="Calibri" w:eastAsia="Calibri" w:hAnsi="Calibri" w:cs="Calibri"/>
          <w:color w:val="333333"/>
          <w:sz w:val="22"/>
          <w:szCs w:val="22"/>
        </w:rPr>
      </w:pPr>
      <w:r>
        <w:rPr>
          <w:rFonts w:ascii="Calibri" w:eastAsia="Calibri" w:hAnsi="Calibri" w:cs="Calibri"/>
          <w:color w:val="333333"/>
          <w:sz w:val="22"/>
          <w:szCs w:val="22"/>
        </w:rPr>
        <w:t>VCM 90</w:t>
      </w:r>
    </w:p>
    <w:p w:rsidR="000E4185" w:rsidRDefault="0078237D">
      <w:pPr>
        <w:numPr>
          <w:ilvl w:val="0"/>
          <w:numId w:val="7"/>
        </w:numPr>
        <w:shd w:val="clear" w:color="auto" w:fill="FFFFFF"/>
        <w:spacing w:line="360" w:lineRule="auto"/>
        <w:jc w:val="both"/>
        <w:rPr>
          <w:rFonts w:ascii="Calibri" w:eastAsia="Calibri" w:hAnsi="Calibri" w:cs="Calibri"/>
          <w:color w:val="333333"/>
          <w:sz w:val="22"/>
          <w:szCs w:val="22"/>
        </w:rPr>
      </w:pPr>
      <w:r>
        <w:rPr>
          <w:rFonts w:ascii="Calibri" w:eastAsia="Calibri" w:hAnsi="Calibri" w:cs="Calibri"/>
          <w:color w:val="333333"/>
          <w:sz w:val="22"/>
          <w:szCs w:val="22"/>
        </w:rPr>
        <w:t>ADE o RDW 16</w:t>
      </w:r>
    </w:p>
    <w:p w:rsidR="000E4185" w:rsidRDefault="00172BAD">
      <w:pPr>
        <w:numPr>
          <w:ilvl w:val="0"/>
          <w:numId w:val="7"/>
        </w:numPr>
        <w:shd w:val="clear" w:color="auto" w:fill="FFFFFF"/>
        <w:spacing w:line="360" w:lineRule="auto"/>
        <w:jc w:val="both"/>
        <w:rPr>
          <w:rFonts w:ascii="Calibri" w:eastAsia="Calibri" w:hAnsi="Calibri" w:cs="Calibri"/>
          <w:color w:val="333333"/>
          <w:sz w:val="22"/>
          <w:szCs w:val="22"/>
        </w:rPr>
      </w:pPr>
      <w:r>
        <w:rPr>
          <w:rFonts w:ascii="Calibri" w:eastAsia="Calibri" w:hAnsi="Calibri" w:cs="Calibri"/>
          <w:color w:val="333333"/>
          <w:sz w:val="22"/>
          <w:szCs w:val="22"/>
        </w:rPr>
        <w:t>Reticulòcits</w:t>
      </w:r>
      <w:r w:rsidR="0078237D">
        <w:rPr>
          <w:rFonts w:ascii="Calibri" w:eastAsia="Calibri" w:hAnsi="Calibri" w:cs="Calibri"/>
          <w:color w:val="333333"/>
          <w:sz w:val="22"/>
          <w:szCs w:val="22"/>
        </w:rPr>
        <w:t xml:space="preserve"> 2% </w:t>
      </w:r>
    </w:p>
    <w:p w:rsidR="000E4185" w:rsidRDefault="0078237D">
      <w:pPr>
        <w:numPr>
          <w:ilvl w:val="0"/>
          <w:numId w:val="7"/>
        </w:numPr>
        <w:shd w:val="clear" w:color="auto" w:fill="FFFFFF"/>
        <w:spacing w:line="360" w:lineRule="auto"/>
        <w:jc w:val="both"/>
        <w:rPr>
          <w:rFonts w:ascii="Calibri" w:eastAsia="Calibri" w:hAnsi="Calibri" w:cs="Calibri"/>
          <w:color w:val="333333"/>
          <w:sz w:val="22"/>
          <w:szCs w:val="22"/>
        </w:rPr>
      </w:pPr>
      <w:r>
        <w:rPr>
          <w:rFonts w:ascii="Calibri" w:eastAsia="Calibri" w:hAnsi="Calibri" w:cs="Calibri"/>
          <w:color w:val="333333"/>
          <w:sz w:val="22"/>
          <w:szCs w:val="22"/>
        </w:rPr>
        <w:t xml:space="preserve">Leucòcits: normals </w:t>
      </w:r>
    </w:p>
    <w:p w:rsidR="000E4185" w:rsidRDefault="0078237D">
      <w:pPr>
        <w:numPr>
          <w:ilvl w:val="0"/>
          <w:numId w:val="7"/>
        </w:numPr>
        <w:shd w:val="clear" w:color="auto" w:fill="FFFFFF"/>
        <w:spacing w:after="160" w:line="360" w:lineRule="auto"/>
        <w:jc w:val="both"/>
        <w:rPr>
          <w:rFonts w:ascii="Calibri" w:eastAsia="Calibri" w:hAnsi="Calibri" w:cs="Calibri"/>
          <w:color w:val="333333"/>
          <w:sz w:val="22"/>
          <w:szCs w:val="22"/>
        </w:rPr>
      </w:pPr>
      <w:r>
        <w:rPr>
          <w:rFonts w:ascii="Calibri" w:eastAsia="Calibri" w:hAnsi="Calibri" w:cs="Calibri"/>
          <w:color w:val="333333"/>
          <w:sz w:val="22"/>
          <w:szCs w:val="22"/>
        </w:rPr>
        <w:t>Plaquetes 110 000</w:t>
      </w:r>
    </w:p>
    <w:p w:rsidR="000E4185" w:rsidRDefault="000E4185">
      <w:pPr>
        <w:shd w:val="clear" w:color="auto" w:fill="FFFFFF"/>
        <w:spacing w:after="160" w:line="360" w:lineRule="auto"/>
        <w:ind w:left="720"/>
        <w:jc w:val="both"/>
        <w:rPr>
          <w:rFonts w:ascii="Calibri" w:eastAsia="Calibri" w:hAnsi="Calibri" w:cs="Calibri"/>
          <w:color w:val="333333"/>
          <w:sz w:val="22"/>
          <w:szCs w:val="22"/>
        </w:rPr>
      </w:pPr>
    </w:p>
    <w:p w:rsidR="000E4185" w:rsidRDefault="0078237D">
      <w:pPr>
        <w:numPr>
          <w:ilvl w:val="0"/>
          <w:numId w:val="1"/>
        </w:numPr>
        <w:shd w:val="clear" w:color="auto" w:fill="FFFFFF"/>
        <w:spacing w:after="160" w:line="360" w:lineRule="auto"/>
        <w:jc w:val="both"/>
        <w:rPr>
          <w:rFonts w:ascii="Calibri" w:eastAsia="Calibri" w:hAnsi="Calibri" w:cs="Calibri"/>
          <w:b/>
          <w:color w:val="333333"/>
          <w:sz w:val="22"/>
          <w:szCs w:val="22"/>
        </w:rPr>
      </w:pPr>
      <w:r>
        <w:rPr>
          <w:rFonts w:ascii="Calibri" w:eastAsia="Calibri" w:hAnsi="Calibri" w:cs="Calibri"/>
          <w:b/>
          <w:color w:val="333333"/>
          <w:sz w:val="22"/>
          <w:szCs w:val="22"/>
        </w:rPr>
        <w:lastRenderedPageBreak/>
        <w:t xml:space="preserve">Quina valors de l’analítica estan alterats? </w:t>
      </w:r>
    </w:p>
    <w:tbl>
      <w:tblPr>
        <w:tblStyle w:val="a2"/>
        <w:tblW w:w="902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0E4185">
        <w:tc>
          <w:tcPr>
            <w:tcW w:w="9026" w:type="dxa"/>
            <w:shd w:val="clear" w:color="auto" w:fill="auto"/>
            <w:tcMar>
              <w:top w:w="100" w:type="dxa"/>
              <w:left w:w="100" w:type="dxa"/>
              <w:bottom w:w="100" w:type="dxa"/>
              <w:right w:w="100" w:type="dxa"/>
            </w:tcMar>
          </w:tcPr>
          <w:p w:rsidR="000E4185" w:rsidRDefault="000E4185">
            <w:pPr>
              <w:widowControl w:val="0"/>
              <w:pBdr>
                <w:top w:val="nil"/>
                <w:left w:val="nil"/>
                <w:bottom w:val="nil"/>
                <w:right w:val="nil"/>
                <w:between w:val="nil"/>
              </w:pBdr>
              <w:spacing w:line="360" w:lineRule="auto"/>
              <w:rPr>
                <w:rFonts w:ascii="Calibri" w:eastAsia="Calibri" w:hAnsi="Calibri" w:cs="Calibri"/>
                <w:b/>
                <w:color w:val="333333"/>
                <w:sz w:val="22"/>
                <w:szCs w:val="22"/>
              </w:rPr>
            </w:pPr>
          </w:p>
        </w:tc>
      </w:tr>
    </w:tbl>
    <w:p w:rsidR="000E4185" w:rsidRDefault="000E4185">
      <w:pPr>
        <w:shd w:val="clear" w:color="auto" w:fill="FFFFFF"/>
        <w:spacing w:after="160" w:line="360" w:lineRule="auto"/>
        <w:jc w:val="both"/>
        <w:rPr>
          <w:rFonts w:ascii="Calibri" w:eastAsia="Calibri" w:hAnsi="Calibri" w:cs="Calibri"/>
          <w:b/>
          <w:color w:val="333333"/>
          <w:sz w:val="22"/>
          <w:szCs w:val="22"/>
        </w:rPr>
      </w:pPr>
    </w:p>
    <w:p w:rsidR="000E4185" w:rsidRDefault="0078237D">
      <w:pPr>
        <w:numPr>
          <w:ilvl w:val="0"/>
          <w:numId w:val="1"/>
        </w:numPr>
        <w:shd w:val="clear" w:color="auto" w:fill="FFFFFF"/>
        <w:spacing w:after="160" w:line="360" w:lineRule="auto"/>
        <w:jc w:val="both"/>
        <w:rPr>
          <w:rFonts w:ascii="Calibri" w:eastAsia="Calibri" w:hAnsi="Calibri" w:cs="Calibri"/>
          <w:b/>
          <w:color w:val="333333"/>
          <w:sz w:val="22"/>
          <w:szCs w:val="22"/>
        </w:rPr>
      </w:pPr>
      <w:r>
        <w:rPr>
          <w:rFonts w:ascii="Calibri" w:eastAsia="Calibri" w:hAnsi="Calibri" w:cs="Calibri"/>
          <w:b/>
          <w:color w:val="333333"/>
          <w:sz w:val="22"/>
          <w:szCs w:val="22"/>
        </w:rPr>
        <w:t xml:space="preserve">Per què penses que aquest senyor és sospitós a tenir cirrosis hepàtica? </w:t>
      </w:r>
    </w:p>
    <w:tbl>
      <w:tblPr>
        <w:tblStyle w:val="a3"/>
        <w:tblW w:w="902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0E4185">
        <w:tc>
          <w:tcPr>
            <w:tcW w:w="9026" w:type="dxa"/>
            <w:shd w:val="clear" w:color="auto" w:fill="auto"/>
            <w:tcMar>
              <w:top w:w="100" w:type="dxa"/>
              <w:left w:w="100" w:type="dxa"/>
              <w:bottom w:w="100" w:type="dxa"/>
              <w:right w:w="100" w:type="dxa"/>
            </w:tcMar>
          </w:tcPr>
          <w:p w:rsidR="000E4185" w:rsidRDefault="000E4185">
            <w:pPr>
              <w:widowControl w:val="0"/>
              <w:pBdr>
                <w:top w:val="nil"/>
                <w:left w:val="nil"/>
                <w:bottom w:val="nil"/>
                <w:right w:val="nil"/>
                <w:between w:val="nil"/>
              </w:pBdr>
              <w:spacing w:line="360" w:lineRule="auto"/>
              <w:rPr>
                <w:rFonts w:ascii="Calibri" w:eastAsia="Calibri" w:hAnsi="Calibri" w:cs="Calibri"/>
                <w:b/>
                <w:color w:val="333333"/>
                <w:sz w:val="22"/>
                <w:szCs w:val="22"/>
              </w:rPr>
            </w:pPr>
          </w:p>
        </w:tc>
      </w:tr>
    </w:tbl>
    <w:p w:rsidR="000E4185" w:rsidRDefault="000E4185">
      <w:pPr>
        <w:shd w:val="clear" w:color="auto" w:fill="FFFFFF"/>
        <w:spacing w:after="160" w:line="360" w:lineRule="auto"/>
        <w:jc w:val="both"/>
        <w:rPr>
          <w:rFonts w:ascii="Calibri" w:eastAsia="Calibri" w:hAnsi="Calibri" w:cs="Calibri"/>
          <w:b/>
          <w:color w:val="333333"/>
          <w:sz w:val="22"/>
          <w:szCs w:val="22"/>
        </w:rPr>
      </w:pPr>
    </w:p>
    <w:p w:rsidR="000E4185" w:rsidRDefault="0078237D">
      <w:pPr>
        <w:numPr>
          <w:ilvl w:val="0"/>
          <w:numId w:val="1"/>
        </w:numPr>
        <w:shd w:val="clear" w:color="auto" w:fill="FFFFFF"/>
        <w:spacing w:after="160" w:line="360" w:lineRule="auto"/>
        <w:jc w:val="both"/>
        <w:rPr>
          <w:rFonts w:ascii="Calibri" w:eastAsia="Calibri" w:hAnsi="Calibri" w:cs="Calibri"/>
          <w:b/>
          <w:color w:val="333333"/>
          <w:sz w:val="22"/>
          <w:szCs w:val="22"/>
        </w:rPr>
      </w:pPr>
      <w:r>
        <w:rPr>
          <w:rFonts w:ascii="Calibri" w:eastAsia="Calibri" w:hAnsi="Calibri" w:cs="Calibri"/>
          <w:b/>
          <w:color w:val="333333"/>
          <w:sz w:val="22"/>
          <w:szCs w:val="22"/>
        </w:rPr>
        <w:t xml:space="preserve">En què consisteix la cirrosis hepàtica? </w:t>
      </w:r>
    </w:p>
    <w:tbl>
      <w:tblPr>
        <w:tblStyle w:val="a4"/>
        <w:tblW w:w="902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0E4185">
        <w:tc>
          <w:tcPr>
            <w:tcW w:w="9026" w:type="dxa"/>
            <w:shd w:val="clear" w:color="auto" w:fill="auto"/>
            <w:tcMar>
              <w:top w:w="100" w:type="dxa"/>
              <w:left w:w="100" w:type="dxa"/>
              <w:bottom w:w="100" w:type="dxa"/>
              <w:right w:w="100" w:type="dxa"/>
            </w:tcMar>
          </w:tcPr>
          <w:p w:rsidR="000E4185" w:rsidRDefault="000E4185">
            <w:pPr>
              <w:widowControl w:val="0"/>
              <w:pBdr>
                <w:top w:val="nil"/>
                <w:left w:val="nil"/>
                <w:bottom w:val="nil"/>
                <w:right w:val="nil"/>
                <w:between w:val="nil"/>
              </w:pBdr>
              <w:spacing w:line="360" w:lineRule="auto"/>
              <w:rPr>
                <w:rFonts w:ascii="Calibri" w:eastAsia="Calibri" w:hAnsi="Calibri" w:cs="Calibri"/>
                <w:b/>
                <w:color w:val="333333"/>
                <w:sz w:val="22"/>
                <w:szCs w:val="22"/>
              </w:rPr>
            </w:pPr>
          </w:p>
        </w:tc>
      </w:tr>
    </w:tbl>
    <w:p w:rsidR="000E4185" w:rsidRDefault="000E4185">
      <w:pPr>
        <w:shd w:val="clear" w:color="auto" w:fill="FFFFFF"/>
        <w:spacing w:after="160" w:line="360" w:lineRule="auto"/>
        <w:jc w:val="both"/>
        <w:rPr>
          <w:rFonts w:ascii="Calibri" w:eastAsia="Calibri" w:hAnsi="Calibri" w:cs="Calibri"/>
          <w:b/>
          <w:color w:val="333333"/>
          <w:sz w:val="22"/>
          <w:szCs w:val="22"/>
        </w:rPr>
      </w:pPr>
    </w:p>
    <w:p w:rsidR="000E4185" w:rsidRDefault="0078237D">
      <w:pPr>
        <w:shd w:val="clear" w:color="auto" w:fill="FFFFFF"/>
        <w:spacing w:after="160" w:line="360" w:lineRule="auto"/>
        <w:jc w:val="both"/>
        <w:rPr>
          <w:rFonts w:ascii="Calibri" w:eastAsia="Calibri" w:hAnsi="Calibri" w:cs="Calibri"/>
          <w:color w:val="333333"/>
          <w:sz w:val="22"/>
          <w:szCs w:val="22"/>
        </w:rPr>
      </w:pPr>
      <w:r>
        <w:rPr>
          <w:rFonts w:ascii="Calibri" w:eastAsia="Calibri" w:hAnsi="Calibri" w:cs="Calibri"/>
          <w:color w:val="333333"/>
          <w:sz w:val="22"/>
          <w:szCs w:val="22"/>
        </w:rPr>
        <w:t xml:space="preserve">A l’alcoholisme amb cirrosis, podem tenir anèmia: </w:t>
      </w:r>
    </w:p>
    <w:p w:rsidR="000E4185" w:rsidRDefault="0078237D">
      <w:pPr>
        <w:numPr>
          <w:ilvl w:val="0"/>
          <w:numId w:val="8"/>
        </w:numPr>
        <w:shd w:val="clear" w:color="auto" w:fill="FFFFFF"/>
        <w:spacing w:line="360" w:lineRule="auto"/>
        <w:jc w:val="both"/>
        <w:rPr>
          <w:rFonts w:ascii="Calibri" w:eastAsia="Calibri" w:hAnsi="Calibri" w:cs="Calibri"/>
          <w:color w:val="333333"/>
          <w:sz w:val="22"/>
          <w:szCs w:val="22"/>
        </w:rPr>
      </w:pPr>
      <w:r>
        <w:rPr>
          <w:rFonts w:ascii="Calibri" w:eastAsia="Calibri" w:hAnsi="Calibri" w:cs="Calibri"/>
          <w:color w:val="333333"/>
          <w:sz w:val="22"/>
          <w:szCs w:val="22"/>
        </w:rPr>
        <w:t xml:space="preserve">Per la toxicitat medul·lar causada per l’alcohol. </w:t>
      </w:r>
    </w:p>
    <w:p w:rsidR="000E4185" w:rsidRDefault="0078237D">
      <w:pPr>
        <w:numPr>
          <w:ilvl w:val="0"/>
          <w:numId w:val="8"/>
        </w:numPr>
        <w:shd w:val="clear" w:color="auto" w:fill="FFFFFF"/>
        <w:spacing w:line="360" w:lineRule="auto"/>
        <w:jc w:val="both"/>
        <w:rPr>
          <w:rFonts w:ascii="Calibri" w:eastAsia="Calibri" w:hAnsi="Calibri" w:cs="Calibri"/>
          <w:color w:val="333333"/>
          <w:sz w:val="22"/>
          <w:szCs w:val="22"/>
        </w:rPr>
      </w:pPr>
      <w:r>
        <w:rPr>
          <w:rFonts w:ascii="Calibri" w:eastAsia="Calibri" w:hAnsi="Calibri" w:cs="Calibri"/>
          <w:color w:val="333333"/>
          <w:sz w:val="22"/>
          <w:szCs w:val="22"/>
        </w:rPr>
        <w:t xml:space="preserve">Pel sagnat de varius esofàgiques </w:t>
      </w:r>
    </w:p>
    <w:p w:rsidR="000E4185" w:rsidRDefault="0078237D">
      <w:pPr>
        <w:numPr>
          <w:ilvl w:val="0"/>
          <w:numId w:val="8"/>
        </w:numPr>
        <w:shd w:val="clear" w:color="auto" w:fill="FFFFFF"/>
        <w:spacing w:line="360" w:lineRule="auto"/>
        <w:jc w:val="both"/>
        <w:rPr>
          <w:rFonts w:ascii="Calibri" w:eastAsia="Calibri" w:hAnsi="Calibri" w:cs="Calibri"/>
          <w:color w:val="333333"/>
          <w:sz w:val="22"/>
          <w:szCs w:val="22"/>
        </w:rPr>
      </w:pPr>
      <w:r>
        <w:rPr>
          <w:rFonts w:ascii="Calibri" w:eastAsia="Calibri" w:hAnsi="Calibri" w:cs="Calibri"/>
          <w:color w:val="333333"/>
          <w:sz w:val="22"/>
          <w:szCs w:val="22"/>
        </w:rPr>
        <w:t xml:space="preserve">Per falta de substrat com àcid fòlic per una desnutrició associada. </w:t>
      </w:r>
    </w:p>
    <w:p w:rsidR="000E4185" w:rsidRDefault="0078237D">
      <w:pPr>
        <w:numPr>
          <w:ilvl w:val="0"/>
          <w:numId w:val="1"/>
        </w:numPr>
        <w:shd w:val="clear" w:color="auto" w:fill="FFFFFF"/>
        <w:spacing w:after="160" w:line="360" w:lineRule="auto"/>
        <w:jc w:val="both"/>
        <w:rPr>
          <w:rFonts w:ascii="Calibri" w:eastAsia="Calibri" w:hAnsi="Calibri" w:cs="Calibri"/>
          <w:b/>
          <w:color w:val="333333"/>
          <w:sz w:val="22"/>
          <w:szCs w:val="22"/>
        </w:rPr>
      </w:pPr>
      <w:r>
        <w:rPr>
          <w:rFonts w:ascii="Calibri" w:eastAsia="Calibri" w:hAnsi="Calibri" w:cs="Calibri"/>
          <w:b/>
          <w:color w:val="333333"/>
          <w:sz w:val="22"/>
          <w:szCs w:val="22"/>
        </w:rPr>
        <w:t>Quin seria el pronòstic i tractament en cada cas?</w:t>
      </w:r>
    </w:p>
    <w:tbl>
      <w:tblPr>
        <w:tblStyle w:val="a5"/>
        <w:tblW w:w="902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0E4185">
        <w:tc>
          <w:tcPr>
            <w:tcW w:w="9026" w:type="dxa"/>
            <w:shd w:val="clear" w:color="auto" w:fill="auto"/>
            <w:tcMar>
              <w:top w:w="100" w:type="dxa"/>
              <w:left w:w="100" w:type="dxa"/>
              <w:bottom w:w="100" w:type="dxa"/>
              <w:right w:w="100" w:type="dxa"/>
            </w:tcMar>
          </w:tcPr>
          <w:p w:rsidR="000E4185" w:rsidRDefault="000E4185">
            <w:pPr>
              <w:widowControl w:val="0"/>
              <w:pBdr>
                <w:top w:val="nil"/>
                <w:left w:val="nil"/>
                <w:bottom w:val="nil"/>
                <w:right w:val="nil"/>
                <w:between w:val="nil"/>
              </w:pBdr>
              <w:spacing w:line="360" w:lineRule="auto"/>
              <w:rPr>
                <w:rFonts w:ascii="Calibri" w:eastAsia="Calibri" w:hAnsi="Calibri" w:cs="Calibri"/>
                <w:color w:val="333333"/>
                <w:sz w:val="22"/>
                <w:szCs w:val="22"/>
              </w:rPr>
            </w:pPr>
          </w:p>
        </w:tc>
      </w:tr>
    </w:tbl>
    <w:p w:rsidR="000E4185" w:rsidRDefault="000E4185">
      <w:pPr>
        <w:spacing w:line="360" w:lineRule="auto"/>
        <w:jc w:val="both"/>
        <w:rPr>
          <w:rFonts w:ascii="Calibri" w:eastAsia="Calibri" w:hAnsi="Calibri" w:cs="Calibri"/>
          <w:sz w:val="22"/>
          <w:szCs w:val="22"/>
        </w:rPr>
      </w:pPr>
    </w:p>
    <w:p w:rsidR="000E4185" w:rsidRDefault="000E4185">
      <w:pPr>
        <w:spacing w:line="360" w:lineRule="auto"/>
        <w:jc w:val="both"/>
        <w:rPr>
          <w:rFonts w:ascii="Calibri" w:eastAsia="Calibri" w:hAnsi="Calibri" w:cs="Calibri"/>
          <w:sz w:val="22"/>
          <w:szCs w:val="22"/>
        </w:rPr>
      </w:pPr>
    </w:p>
    <w:p w:rsidR="000E4185" w:rsidRDefault="0078237D">
      <w:pPr>
        <w:spacing w:line="360" w:lineRule="auto"/>
        <w:jc w:val="both"/>
        <w:rPr>
          <w:rFonts w:ascii="Calibri" w:eastAsia="Calibri" w:hAnsi="Calibri" w:cs="Calibri"/>
          <w:b/>
          <w:sz w:val="22"/>
          <w:szCs w:val="22"/>
          <w:u w:val="single"/>
        </w:rPr>
      </w:pPr>
      <w:r>
        <w:rPr>
          <w:rFonts w:ascii="Calibri" w:eastAsia="Calibri" w:hAnsi="Calibri" w:cs="Calibri"/>
          <w:b/>
          <w:sz w:val="22"/>
          <w:szCs w:val="22"/>
          <w:u w:val="single"/>
        </w:rPr>
        <w:t>Cas clínic 2</w:t>
      </w:r>
    </w:p>
    <w:p w:rsidR="000E4185" w:rsidRDefault="000E4185">
      <w:pPr>
        <w:spacing w:line="360" w:lineRule="auto"/>
        <w:jc w:val="both"/>
        <w:rPr>
          <w:rFonts w:ascii="Calibri" w:eastAsia="Calibri" w:hAnsi="Calibri" w:cs="Calibri"/>
          <w:b/>
          <w:sz w:val="22"/>
          <w:szCs w:val="22"/>
          <w:u w:val="single"/>
        </w:rPr>
      </w:pPr>
    </w:p>
    <w:p w:rsidR="000E4185" w:rsidRDefault="0078237D">
      <w:pPr>
        <w:spacing w:line="360" w:lineRule="auto"/>
        <w:jc w:val="both"/>
        <w:rPr>
          <w:rFonts w:ascii="Calibri" w:eastAsia="Calibri" w:hAnsi="Calibri" w:cs="Calibri"/>
          <w:sz w:val="22"/>
          <w:szCs w:val="22"/>
        </w:rPr>
      </w:pPr>
      <w:r>
        <w:rPr>
          <w:rFonts w:ascii="Calibri" w:eastAsia="Calibri" w:hAnsi="Calibri" w:cs="Calibri"/>
          <w:sz w:val="22"/>
          <w:szCs w:val="22"/>
        </w:rPr>
        <w:t xml:space="preserve">Dona de 65 anys amb debilitat, mareig, </w:t>
      </w:r>
      <w:r w:rsidR="00172BAD">
        <w:rPr>
          <w:rFonts w:ascii="Calibri" w:eastAsia="Calibri" w:hAnsi="Calibri" w:cs="Calibri"/>
          <w:sz w:val="22"/>
          <w:szCs w:val="22"/>
        </w:rPr>
        <w:t>pal·lidesa</w:t>
      </w:r>
      <w:r>
        <w:rPr>
          <w:rFonts w:ascii="Calibri" w:eastAsia="Calibri" w:hAnsi="Calibri" w:cs="Calibri"/>
          <w:sz w:val="22"/>
          <w:szCs w:val="22"/>
        </w:rPr>
        <w:t xml:space="preserve"> important i història de formigueig a les extremitats inferiors. A l’exploració física s’observa un lleuger edema de les extremitats inferiors. </w:t>
      </w:r>
    </w:p>
    <w:p w:rsidR="000E4185" w:rsidRDefault="000E4185">
      <w:pPr>
        <w:spacing w:line="360" w:lineRule="auto"/>
        <w:jc w:val="both"/>
        <w:rPr>
          <w:rFonts w:ascii="Calibri" w:eastAsia="Calibri" w:hAnsi="Calibri" w:cs="Calibri"/>
          <w:sz w:val="22"/>
          <w:szCs w:val="22"/>
        </w:rPr>
      </w:pPr>
    </w:p>
    <w:p w:rsidR="000E4185" w:rsidRDefault="0078237D">
      <w:pPr>
        <w:spacing w:line="360" w:lineRule="auto"/>
        <w:jc w:val="both"/>
        <w:rPr>
          <w:rFonts w:ascii="Calibri" w:eastAsia="Calibri" w:hAnsi="Calibri" w:cs="Calibri"/>
          <w:sz w:val="22"/>
          <w:szCs w:val="22"/>
        </w:rPr>
      </w:pPr>
      <w:r>
        <w:rPr>
          <w:rFonts w:ascii="Calibri" w:eastAsia="Calibri" w:hAnsi="Calibri" w:cs="Calibri"/>
          <w:sz w:val="22"/>
          <w:szCs w:val="22"/>
        </w:rPr>
        <w:t xml:space="preserve">Analítica: </w:t>
      </w:r>
    </w:p>
    <w:p w:rsidR="000E4185" w:rsidRDefault="0078237D">
      <w:pPr>
        <w:numPr>
          <w:ilvl w:val="0"/>
          <w:numId w:val="2"/>
        </w:numPr>
        <w:spacing w:line="360" w:lineRule="auto"/>
        <w:jc w:val="both"/>
        <w:rPr>
          <w:rFonts w:ascii="Calibri" w:eastAsia="Calibri" w:hAnsi="Calibri" w:cs="Calibri"/>
          <w:sz w:val="22"/>
          <w:szCs w:val="22"/>
        </w:rPr>
      </w:pPr>
      <w:proofErr w:type="spellStart"/>
      <w:r>
        <w:rPr>
          <w:rFonts w:ascii="Calibri" w:eastAsia="Calibri" w:hAnsi="Calibri" w:cs="Calibri"/>
          <w:sz w:val="22"/>
          <w:szCs w:val="22"/>
        </w:rPr>
        <w:t>Hb</w:t>
      </w:r>
      <w:proofErr w:type="spellEnd"/>
      <w:r>
        <w:rPr>
          <w:rFonts w:ascii="Calibri" w:eastAsia="Calibri" w:hAnsi="Calibri" w:cs="Calibri"/>
          <w:sz w:val="22"/>
          <w:szCs w:val="22"/>
        </w:rPr>
        <w:t xml:space="preserve"> 8,5 g/dl</w:t>
      </w:r>
    </w:p>
    <w:p w:rsidR="000E4185" w:rsidRDefault="0078237D">
      <w:pPr>
        <w:numPr>
          <w:ilvl w:val="0"/>
          <w:numId w:val="2"/>
        </w:numPr>
        <w:spacing w:line="360" w:lineRule="auto"/>
        <w:jc w:val="both"/>
        <w:rPr>
          <w:rFonts w:ascii="Calibri" w:eastAsia="Calibri" w:hAnsi="Calibri" w:cs="Calibri"/>
          <w:sz w:val="22"/>
          <w:szCs w:val="22"/>
        </w:rPr>
      </w:pPr>
      <w:r>
        <w:rPr>
          <w:rFonts w:ascii="Calibri" w:eastAsia="Calibri" w:hAnsi="Calibri" w:cs="Calibri"/>
          <w:sz w:val="22"/>
          <w:szCs w:val="22"/>
        </w:rPr>
        <w:t>VCM 115</w:t>
      </w:r>
    </w:p>
    <w:p w:rsidR="000E4185" w:rsidRDefault="0078237D">
      <w:pPr>
        <w:numPr>
          <w:ilvl w:val="0"/>
          <w:numId w:val="2"/>
        </w:numPr>
        <w:spacing w:line="360" w:lineRule="auto"/>
        <w:jc w:val="both"/>
        <w:rPr>
          <w:rFonts w:ascii="Calibri" w:eastAsia="Calibri" w:hAnsi="Calibri" w:cs="Calibri"/>
          <w:sz w:val="22"/>
          <w:szCs w:val="22"/>
        </w:rPr>
      </w:pPr>
      <w:r>
        <w:rPr>
          <w:rFonts w:ascii="Calibri" w:eastAsia="Calibri" w:hAnsi="Calibri" w:cs="Calibri"/>
          <w:sz w:val="22"/>
          <w:szCs w:val="22"/>
        </w:rPr>
        <w:t>Hematòcrit 25%</w:t>
      </w:r>
    </w:p>
    <w:p w:rsidR="000E4185" w:rsidRDefault="0078237D">
      <w:pPr>
        <w:numPr>
          <w:ilvl w:val="0"/>
          <w:numId w:val="2"/>
        </w:numPr>
        <w:spacing w:line="360" w:lineRule="auto"/>
        <w:jc w:val="both"/>
        <w:rPr>
          <w:rFonts w:ascii="Calibri" w:eastAsia="Calibri" w:hAnsi="Calibri" w:cs="Calibri"/>
          <w:sz w:val="22"/>
          <w:szCs w:val="22"/>
        </w:rPr>
      </w:pPr>
      <w:r>
        <w:rPr>
          <w:rFonts w:ascii="Calibri" w:eastAsia="Calibri" w:hAnsi="Calibri" w:cs="Calibri"/>
          <w:sz w:val="22"/>
          <w:szCs w:val="22"/>
        </w:rPr>
        <w:t>ADE 18%</w:t>
      </w:r>
    </w:p>
    <w:p w:rsidR="000E4185" w:rsidRDefault="0078237D">
      <w:pPr>
        <w:numPr>
          <w:ilvl w:val="0"/>
          <w:numId w:val="2"/>
        </w:numPr>
        <w:spacing w:line="360" w:lineRule="auto"/>
        <w:jc w:val="both"/>
        <w:rPr>
          <w:rFonts w:ascii="Calibri" w:eastAsia="Calibri" w:hAnsi="Calibri" w:cs="Calibri"/>
          <w:sz w:val="22"/>
          <w:szCs w:val="22"/>
        </w:rPr>
      </w:pPr>
      <w:r>
        <w:rPr>
          <w:rFonts w:ascii="Calibri" w:eastAsia="Calibri" w:hAnsi="Calibri" w:cs="Calibri"/>
          <w:sz w:val="22"/>
          <w:szCs w:val="22"/>
        </w:rPr>
        <w:t>Reticulòcits 1,9%</w:t>
      </w:r>
    </w:p>
    <w:p w:rsidR="000E4185" w:rsidRDefault="0078237D">
      <w:pPr>
        <w:numPr>
          <w:ilvl w:val="0"/>
          <w:numId w:val="2"/>
        </w:numPr>
        <w:spacing w:line="360" w:lineRule="auto"/>
        <w:jc w:val="both"/>
        <w:rPr>
          <w:rFonts w:ascii="Calibri" w:eastAsia="Calibri" w:hAnsi="Calibri" w:cs="Calibri"/>
          <w:sz w:val="22"/>
          <w:szCs w:val="22"/>
        </w:rPr>
      </w:pPr>
      <w:r>
        <w:rPr>
          <w:rFonts w:ascii="Calibri" w:eastAsia="Calibri" w:hAnsi="Calibri" w:cs="Calibri"/>
          <w:sz w:val="22"/>
          <w:szCs w:val="22"/>
        </w:rPr>
        <w:t>Plaquetes 110 000</w:t>
      </w:r>
    </w:p>
    <w:p w:rsidR="000E4185" w:rsidRDefault="0078237D">
      <w:pPr>
        <w:numPr>
          <w:ilvl w:val="0"/>
          <w:numId w:val="2"/>
        </w:numPr>
        <w:spacing w:line="360" w:lineRule="auto"/>
        <w:jc w:val="both"/>
        <w:rPr>
          <w:rFonts w:ascii="Calibri" w:eastAsia="Calibri" w:hAnsi="Calibri" w:cs="Calibri"/>
          <w:sz w:val="22"/>
          <w:szCs w:val="22"/>
        </w:rPr>
      </w:pPr>
      <w:r>
        <w:rPr>
          <w:rFonts w:ascii="Calibri" w:eastAsia="Calibri" w:hAnsi="Calibri" w:cs="Calibri"/>
          <w:sz w:val="22"/>
          <w:szCs w:val="22"/>
        </w:rPr>
        <w:lastRenderedPageBreak/>
        <w:t>Leucòcits 2,500/mm</w:t>
      </w:r>
      <w:r>
        <w:rPr>
          <w:rFonts w:ascii="Calibri" w:eastAsia="Calibri" w:hAnsi="Calibri" w:cs="Calibri"/>
          <w:sz w:val="22"/>
          <w:szCs w:val="22"/>
          <w:vertAlign w:val="superscript"/>
        </w:rPr>
        <w:t>3</w:t>
      </w:r>
    </w:p>
    <w:p w:rsidR="000E4185" w:rsidRDefault="0078237D">
      <w:pPr>
        <w:numPr>
          <w:ilvl w:val="0"/>
          <w:numId w:val="2"/>
        </w:numPr>
        <w:spacing w:line="360" w:lineRule="auto"/>
        <w:jc w:val="both"/>
        <w:rPr>
          <w:rFonts w:ascii="Calibri" w:eastAsia="Calibri" w:hAnsi="Calibri" w:cs="Calibri"/>
          <w:sz w:val="22"/>
          <w:szCs w:val="22"/>
        </w:rPr>
      </w:pPr>
      <w:r>
        <w:rPr>
          <w:rFonts w:ascii="Calibri" w:eastAsia="Calibri" w:hAnsi="Calibri" w:cs="Calibri"/>
          <w:sz w:val="22"/>
          <w:szCs w:val="22"/>
        </w:rPr>
        <w:t>IR [(%</w:t>
      </w:r>
      <w:proofErr w:type="spellStart"/>
      <w:r>
        <w:rPr>
          <w:rFonts w:ascii="Calibri" w:eastAsia="Calibri" w:hAnsi="Calibri" w:cs="Calibri"/>
          <w:sz w:val="22"/>
          <w:szCs w:val="22"/>
        </w:rPr>
        <w:t>reticulòcits·hematocrit</w:t>
      </w:r>
      <w:proofErr w:type="spellEnd"/>
      <w:r>
        <w:rPr>
          <w:rFonts w:ascii="Calibri" w:eastAsia="Calibri" w:hAnsi="Calibri" w:cs="Calibri"/>
          <w:sz w:val="22"/>
          <w:szCs w:val="22"/>
        </w:rPr>
        <w:t>/45)/Temps de maduració]: 0,5</w:t>
      </w:r>
    </w:p>
    <w:p w:rsidR="000E4185" w:rsidRDefault="0078237D">
      <w:pPr>
        <w:numPr>
          <w:ilvl w:val="0"/>
          <w:numId w:val="2"/>
        </w:numPr>
        <w:spacing w:line="360" w:lineRule="auto"/>
        <w:jc w:val="both"/>
        <w:rPr>
          <w:rFonts w:ascii="Calibri" w:eastAsia="Calibri" w:hAnsi="Calibri" w:cs="Calibri"/>
          <w:sz w:val="22"/>
          <w:szCs w:val="22"/>
        </w:rPr>
      </w:pPr>
      <w:r>
        <w:rPr>
          <w:rFonts w:ascii="Calibri" w:eastAsia="Calibri" w:hAnsi="Calibri" w:cs="Calibri"/>
          <w:sz w:val="22"/>
          <w:szCs w:val="22"/>
        </w:rPr>
        <w:t>LDH: 950 UI/L</w:t>
      </w:r>
    </w:p>
    <w:p w:rsidR="000E4185" w:rsidRDefault="0078237D">
      <w:pPr>
        <w:numPr>
          <w:ilvl w:val="0"/>
          <w:numId w:val="2"/>
        </w:numPr>
        <w:spacing w:line="360" w:lineRule="auto"/>
        <w:jc w:val="both"/>
        <w:rPr>
          <w:rFonts w:ascii="Calibri" w:eastAsia="Calibri" w:hAnsi="Calibri" w:cs="Calibri"/>
          <w:sz w:val="22"/>
          <w:szCs w:val="22"/>
        </w:rPr>
      </w:pPr>
      <w:r>
        <w:rPr>
          <w:rFonts w:ascii="Calibri" w:eastAsia="Calibri" w:hAnsi="Calibri" w:cs="Calibri"/>
          <w:sz w:val="22"/>
          <w:szCs w:val="22"/>
        </w:rPr>
        <w:t>Bilirubina total: 3,5 mg/dl</w:t>
      </w:r>
    </w:p>
    <w:p w:rsidR="000E4185" w:rsidRDefault="0078237D">
      <w:pPr>
        <w:numPr>
          <w:ilvl w:val="0"/>
          <w:numId w:val="2"/>
        </w:numPr>
        <w:spacing w:line="360" w:lineRule="auto"/>
        <w:jc w:val="both"/>
        <w:rPr>
          <w:rFonts w:ascii="Calibri" w:eastAsia="Calibri" w:hAnsi="Calibri" w:cs="Calibri"/>
          <w:sz w:val="22"/>
          <w:szCs w:val="22"/>
        </w:rPr>
      </w:pPr>
      <w:r>
        <w:rPr>
          <w:rFonts w:ascii="Calibri" w:eastAsia="Calibri" w:hAnsi="Calibri" w:cs="Calibri"/>
          <w:sz w:val="22"/>
          <w:szCs w:val="22"/>
        </w:rPr>
        <w:t>Bilirubina indirecta: 2,5 mg/dl</w:t>
      </w:r>
    </w:p>
    <w:p w:rsidR="000E4185" w:rsidRDefault="0078237D">
      <w:pPr>
        <w:numPr>
          <w:ilvl w:val="0"/>
          <w:numId w:val="2"/>
        </w:numPr>
        <w:spacing w:line="360" w:lineRule="auto"/>
        <w:jc w:val="both"/>
        <w:rPr>
          <w:rFonts w:ascii="Calibri" w:eastAsia="Calibri" w:hAnsi="Calibri" w:cs="Calibri"/>
          <w:sz w:val="22"/>
          <w:szCs w:val="22"/>
        </w:rPr>
      </w:pPr>
      <w:r>
        <w:rPr>
          <w:rFonts w:ascii="Calibri" w:eastAsia="Calibri" w:hAnsi="Calibri" w:cs="Calibri"/>
          <w:sz w:val="22"/>
          <w:szCs w:val="22"/>
        </w:rPr>
        <w:t xml:space="preserve">Frotis de sang: neutròfils </w:t>
      </w:r>
      <w:proofErr w:type="spellStart"/>
      <w:r>
        <w:rPr>
          <w:rFonts w:ascii="Calibri" w:eastAsia="Calibri" w:hAnsi="Calibri" w:cs="Calibri"/>
          <w:sz w:val="22"/>
          <w:szCs w:val="22"/>
        </w:rPr>
        <w:t>hiperse</w:t>
      </w:r>
      <w:bookmarkStart w:id="0" w:name="_GoBack"/>
      <w:bookmarkEnd w:id="0"/>
      <w:r>
        <w:rPr>
          <w:rFonts w:ascii="Calibri" w:eastAsia="Calibri" w:hAnsi="Calibri" w:cs="Calibri"/>
          <w:sz w:val="22"/>
          <w:szCs w:val="22"/>
        </w:rPr>
        <w:t>gmentats</w:t>
      </w:r>
      <w:proofErr w:type="spellEnd"/>
      <w:r>
        <w:rPr>
          <w:rFonts w:ascii="Calibri" w:eastAsia="Calibri" w:hAnsi="Calibri" w:cs="Calibri"/>
          <w:sz w:val="22"/>
          <w:szCs w:val="22"/>
        </w:rPr>
        <w:t xml:space="preserve"> </w:t>
      </w:r>
    </w:p>
    <w:p w:rsidR="000E4185" w:rsidRDefault="000E4185">
      <w:pPr>
        <w:spacing w:line="360" w:lineRule="auto"/>
        <w:jc w:val="both"/>
        <w:rPr>
          <w:rFonts w:ascii="Calibri" w:eastAsia="Calibri" w:hAnsi="Calibri" w:cs="Calibri"/>
          <w:sz w:val="22"/>
          <w:szCs w:val="22"/>
        </w:rPr>
      </w:pPr>
    </w:p>
    <w:p w:rsidR="000E4185" w:rsidRDefault="0078237D">
      <w:pPr>
        <w:numPr>
          <w:ilvl w:val="0"/>
          <w:numId w:val="9"/>
        </w:numPr>
        <w:spacing w:line="360" w:lineRule="auto"/>
        <w:jc w:val="both"/>
        <w:rPr>
          <w:rFonts w:ascii="Calibri" w:eastAsia="Calibri" w:hAnsi="Calibri" w:cs="Calibri"/>
          <w:b/>
          <w:sz w:val="22"/>
          <w:szCs w:val="22"/>
        </w:rPr>
      </w:pPr>
      <w:r>
        <w:rPr>
          <w:rFonts w:ascii="Calibri" w:eastAsia="Calibri" w:hAnsi="Calibri" w:cs="Calibri"/>
          <w:b/>
          <w:sz w:val="22"/>
          <w:szCs w:val="22"/>
        </w:rPr>
        <w:t xml:space="preserve">Quins valors de l’analítica estan alterats? </w:t>
      </w:r>
    </w:p>
    <w:tbl>
      <w:tblPr>
        <w:tblStyle w:val="a6"/>
        <w:tblW w:w="902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0E4185">
        <w:tc>
          <w:tcPr>
            <w:tcW w:w="9026" w:type="dxa"/>
            <w:shd w:val="clear" w:color="auto" w:fill="auto"/>
            <w:tcMar>
              <w:top w:w="100" w:type="dxa"/>
              <w:left w:w="100" w:type="dxa"/>
              <w:bottom w:w="100" w:type="dxa"/>
              <w:right w:w="100" w:type="dxa"/>
            </w:tcMar>
          </w:tcPr>
          <w:p w:rsidR="000E4185" w:rsidRDefault="000E4185">
            <w:pPr>
              <w:widowControl w:val="0"/>
              <w:pBdr>
                <w:top w:val="nil"/>
                <w:left w:val="nil"/>
                <w:bottom w:val="nil"/>
                <w:right w:val="nil"/>
                <w:between w:val="nil"/>
              </w:pBdr>
              <w:spacing w:line="360" w:lineRule="auto"/>
              <w:rPr>
                <w:rFonts w:ascii="Calibri" w:eastAsia="Calibri" w:hAnsi="Calibri" w:cs="Calibri"/>
                <w:sz w:val="22"/>
                <w:szCs w:val="22"/>
              </w:rPr>
            </w:pPr>
          </w:p>
        </w:tc>
      </w:tr>
    </w:tbl>
    <w:p w:rsidR="000E4185" w:rsidRDefault="000E4185">
      <w:pPr>
        <w:spacing w:line="360" w:lineRule="auto"/>
        <w:jc w:val="both"/>
        <w:rPr>
          <w:rFonts w:ascii="Calibri" w:eastAsia="Calibri" w:hAnsi="Calibri" w:cs="Calibri"/>
          <w:sz w:val="22"/>
          <w:szCs w:val="22"/>
        </w:rPr>
      </w:pPr>
    </w:p>
    <w:p w:rsidR="000E4185" w:rsidRDefault="0078237D">
      <w:pPr>
        <w:numPr>
          <w:ilvl w:val="0"/>
          <w:numId w:val="9"/>
        </w:numPr>
        <w:spacing w:line="360" w:lineRule="auto"/>
        <w:jc w:val="both"/>
        <w:rPr>
          <w:rFonts w:ascii="Calibri" w:eastAsia="Calibri" w:hAnsi="Calibri" w:cs="Calibri"/>
          <w:b/>
          <w:sz w:val="22"/>
          <w:szCs w:val="22"/>
        </w:rPr>
      </w:pPr>
      <w:r>
        <w:rPr>
          <w:rFonts w:ascii="Calibri" w:eastAsia="Calibri" w:hAnsi="Calibri" w:cs="Calibri"/>
          <w:b/>
          <w:sz w:val="22"/>
          <w:szCs w:val="22"/>
        </w:rPr>
        <w:t xml:space="preserve">Quines vitamines es necessiten per la síntesi dels eritròcits? Quina funció té cadascuna? El dèficit què pot produir? </w:t>
      </w:r>
    </w:p>
    <w:tbl>
      <w:tblPr>
        <w:tblStyle w:val="a7"/>
        <w:tblW w:w="902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0E4185">
        <w:tc>
          <w:tcPr>
            <w:tcW w:w="9026" w:type="dxa"/>
            <w:shd w:val="clear" w:color="auto" w:fill="auto"/>
            <w:tcMar>
              <w:top w:w="100" w:type="dxa"/>
              <w:left w:w="100" w:type="dxa"/>
              <w:bottom w:w="100" w:type="dxa"/>
              <w:right w:w="100" w:type="dxa"/>
            </w:tcMar>
          </w:tcPr>
          <w:p w:rsidR="000E4185" w:rsidRDefault="000E4185">
            <w:pPr>
              <w:widowControl w:val="0"/>
              <w:pBdr>
                <w:top w:val="nil"/>
                <w:left w:val="nil"/>
                <w:bottom w:val="nil"/>
                <w:right w:val="nil"/>
                <w:between w:val="nil"/>
              </w:pBdr>
              <w:spacing w:line="360" w:lineRule="auto"/>
              <w:rPr>
                <w:rFonts w:ascii="Calibri" w:eastAsia="Calibri" w:hAnsi="Calibri" w:cs="Calibri"/>
                <w:sz w:val="22"/>
                <w:szCs w:val="22"/>
              </w:rPr>
            </w:pPr>
          </w:p>
        </w:tc>
      </w:tr>
    </w:tbl>
    <w:p w:rsidR="000E4185" w:rsidRDefault="000E4185">
      <w:pPr>
        <w:spacing w:line="360" w:lineRule="auto"/>
        <w:jc w:val="both"/>
        <w:rPr>
          <w:rFonts w:ascii="Calibri" w:eastAsia="Calibri" w:hAnsi="Calibri" w:cs="Calibri"/>
          <w:sz w:val="22"/>
          <w:szCs w:val="22"/>
        </w:rPr>
      </w:pPr>
    </w:p>
    <w:p w:rsidR="000E4185" w:rsidRDefault="0078237D">
      <w:pPr>
        <w:numPr>
          <w:ilvl w:val="0"/>
          <w:numId w:val="9"/>
        </w:numPr>
        <w:spacing w:line="360" w:lineRule="auto"/>
        <w:jc w:val="both"/>
        <w:rPr>
          <w:rFonts w:ascii="Calibri" w:eastAsia="Calibri" w:hAnsi="Calibri" w:cs="Calibri"/>
          <w:b/>
          <w:sz w:val="22"/>
          <w:szCs w:val="22"/>
        </w:rPr>
      </w:pPr>
      <w:r>
        <w:rPr>
          <w:rFonts w:ascii="Calibri" w:eastAsia="Calibri" w:hAnsi="Calibri" w:cs="Calibri"/>
          <w:b/>
          <w:sz w:val="22"/>
          <w:szCs w:val="22"/>
        </w:rPr>
        <w:t xml:space="preserve">Quina creus que podria ser la causa de l’anèmia de la persona anterior? Com es diu aquest tipus d’anèmia? Quin seria el tractament? </w:t>
      </w:r>
    </w:p>
    <w:tbl>
      <w:tblPr>
        <w:tblStyle w:val="a8"/>
        <w:tblW w:w="902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0E4185">
        <w:tc>
          <w:tcPr>
            <w:tcW w:w="9026" w:type="dxa"/>
            <w:shd w:val="clear" w:color="auto" w:fill="auto"/>
            <w:tcMar>
              <w:top w:w="100" w:type="dxa"/>
              <w:left w:w="100" w:type="dxa"/>
              <w:bottom w:w="100" w:type="dxa"/>
              <w:right w:w="100" w:type="dxa"/>
            </w:tcMar>
          </w:tcPr>
          <w:p w:rsidR="000E4185" w:rsidRDefault="000E4185">
            <w:pPr>
              <w:widowControl w:val="0"/>
              <w:pBdr>
                <w:top w:val="nil"/>
                <w:left w:val="nil"/>
                <w:bottom w:val="nil"/>
                <w:right w:val="nil"/>
                <w:between w:val="nil"/>
              </w:pBdr>
              <w:spacing w:line="360" w:lineRule="auto"/>
              <w:rPr>
                <w:rFonts w:ascii="Calibri" w:eastAsia="Calibri" w:hAnsi="Calibri" w:cs="Calibri"/>
                <w:sz w:val="22"/>
                <w:szCs w:val="22"/>
              </w:rPr>
            </w:pPr>
          </w:p>
        </w:tc>
      </w:tr>
    </w:tbl>
    <w:p w:rsidR="000E4185" w:rsidRDefault="000E4185">
      <w:pPr>
        <w:spacing w:line="360" w:lineRule="auto"/>
        <w:jc w:val="both"/>
        <w:rPr>
          <w:rFonts w:ascii="Calibri" w:eastAsia="Calibri" w:hAnsi="Calibri" w:cs="Calibri"/>
          <w:sz w:val="22"/>
          <w:szCs w:val="22"/>
        </w:rPr>
      </w:pPr>
    </w:p>
    <w:p w:rsidR="000E4185" w:rsidRDefault="000E4185">
      <w:pPr>
        <w:spacing w:line="360" w:lineRule="auto"/>
        <w:jc w:val="both"/>
        <w:rPr>
          <w:rFonts w:ascii="Calibri" w:eastAsia="Calibri" w:hAnsi="Calibri" w:cs="Calibri"/>
          <w:sz w:val="22"/>
          <w:szCs w:val="22"/>
        </w:rPr>
      </w:pPr>
    </w:p>
    <w:p w:rsidR="000E4185" w:rsidRDefault="0078237D">
      <w:pPr>
        <w:spacing w:line="360" w:lineRule="auto"/>
        <w:jc w:val="both"/>
        <w:rPr>
          <w:rFonts w:ascii="Calibri" w:eastAsia="Calibri" w:hAnsi="Calibri" w:cs="Calibri"/>
          <w:b/>
          <w:sz w:val="22"/>
          <w:szCs w:val="22"/>
          <w:u w:val="single"/>
        </w:rPr>
      </w:pPr>
      <w:r>
        <w:rPr>
          <w:rFonts w:ascii="Calibri" w:eastAsia="Calibri" w:hAnsi="Calibri" w:cs="Calibri"/>
          <w:b/>
          <w:sz w:val="22"/>
          <w:szCs w:val="22"/>
          <w:u w:val="single"/>
        </w:rPr>
        <w:t>Cas 3</w:t>
      </w:r>
    </w:p>
    <w:p w:rsidR="000E4185" w:rsidRDefault="000E4185">
      <w:pPr>
        <w:spacing w:line="360" w:lineRule="auto"/>
        <w:jc w:val="both"/>
        <w:rPr>
          <w:rFonts w:ascii="Calibri" w:eastAsia="Calibri" w:hAnsi="Calibri" w:cs="Calibri"/>
          <w:b/>
          <w:sz w:val="22"/>
          <w:szCs w:val="22"/>
          <w:u w:val="single"/>
        </w:rPr>
      </w:pPr>
    </w:p>
    <w:p w:rsidR="000E4185" w:rsidRDefault="0078237D">
      <w:pPr>
        <w:spacing w:line="360" w:lineRule="auto"/>
        <w:jc w:val="both"/>
        <w:rPr>
          <w:rFonts w:ascii="Calibri" w:eastAsia="Calibri" w:hAnsi="Calibri" w:cs="Calibri"/>
          <w:sz w:val="22"/>
          <w:szCs w:val="22"/>
        </w:rPr>
      </w:pPr>
      <w:r>
        <w:rPr>
          <w:rFonts w:ascii="Calibri" w:eastAsia="Calibri" w:hAnsi="Calibri" w:cs="Calibri"/>
          <w:sz w:val="22"/>
          <w:szCs w:val="22"/>
        </w:rPr>
        <w:t xml:space="preserve">Dona de 35 anys que no ha tingut fills, els sagnats menstruals són abundants per miomes uterins. ha rebut una transfusió prèvia. Presenta un síndrome anèmic caracteritzat per pal·lidesa de mucoses, atrofia de les papil·les linguals, ungles trencadisses, astènia i adinàmia. </w:t>
      </w:r>
    </w:p>
    <w:p w:rsidR="000E4185" w:rsidRDefault="000E4185">
      <w:pPr>
        <w:spacing w:line="360" w:lineRule="auto"/>
        <w:jc w:val="both"/>
        <w:rPr>
          <w:rFonts w:ascii="Calibri" w:eastAsia="Calibri" w:hAnsi="Calibri" w:cs="Calibri"/>
          <w:sz w:val="22"/>
          <w:szCs w:val="22"/>
        </w:rPr>
      </w:pPr>
    </w:p>
    <w:p w:rsidR="000E4185" w:rsidRDefault="0078237D">
      <w:pPr>
        <w:spacing w:line="360" w:lineRule="auto"/>
        <w:jc w:val="both"/>
        <w:rPr>
          <w:rFonts w:ascii="Calibri" w:eastAsia="Calibri" w:hAnsi="Calibri" w:cs="Calibri"/>
          <w:sz w:val="22"/>
          <w:szCs w:val="22"/>
        </w:rPr>
      </w:pPr>
      <w:r>
        <w:rPr>
          <w:rFonts w:ascii="Calibri" w:eastAsia="Calibri" w:hAnsi="Calibri" w:cs="Calibri"/>
          <w:sz w:val="22"/>
          <w:szCs w:val="22"/>
        </w:rPr>
        <w:t>Analítica</w:t>
      </w:r>
    </w:p>
    <w:p w:rsidR="000E4185" w:rsidRDefault="0078237D">
      <w:pPr>
        <w:numPr>
          <w:ilvl w:val="0"/>
          <w:numId w:val="4"/>
        </w:numPr>
        <w:spacing w:line="360" w:lineRule="auto"/>
        <w:jc w:val="both"/>
        <w:rPr>
          <w:rFonts w:ascii="Calibri" w:eastAsia="Calibri" w:hAnsi="Calibri" w:cs="Calibri"/>
          <w:sz w:val="22"/>
          <w:szCs w:val="22"/>
        </w:rPr>
      </w:pPr>
      <w:r>
        <w:rPr>
          <w:rFonts w:ascii="Calibri" w:eastAsia="Calibri" w:hAnsi="Calibri" w:cs="Calibri"/>
          <w:sz w:val="22"/>
          <w:szCs w:val="22"/>
        </w:rPr>
        <w:t>Hemoglobina 8,4 g/dl</w:t>
      </w:r>
    </w:p>
    <w:p w:rsidR="000E4185" w:rsidRDefault="0078237D">
      <w:pPr>
        <w:numPr>
          <w:ilvl w:val="0"/>
          <w:numId w:val="4"/>
        </w:numPr>
        <w:spacing w:line="360" w:lineRule="auto"/>
        <w:jc w:val="both"/>
        <w:rPr>
          <w:rFonts w:ascii="Calibri" w:eastAsia="Calibri" w:hAnsi="Calibri" w:cs="Calibri"/>
          <w:sz w:val="22"/>
          <w:szCs w:val="22"/>
        </w:rPr>
      </w:pPr>
      <w:r>
        <w:rPr>
          <w:rFonts w:ascii="Calibri" w:eastAsia="Calibri" w:hAnsi="Calibri" w:cs="Calibri"/>
          <w:sz w:val="22"/>
          <w:szCs w:val="22"/>
        </w:rPr>
        <w:t xml:space="preserve">VCM 15 </w:t>
      </w:r>
      <w:proofErr w:type="spellStart"/>
      <w:r>
        <w:rPr>
          <w:rFonts w:ascii="Calibri" w:eastAsia="Calibri" w:hAnsi="Calibri" w:cs="Calibri"/>
          <w:sz w:val="22"/>
          <w:szCs w:val="22"/>
        </w:rPr>
        <w:t>Fl</w:t>
      </w:r>
      <w:proofErr w:type="spellEnd"/>
    </w:p>
    <w:p w:rsidR="000E4185" w:rsidRDefault="0078237D">
      <w:pPr>
        <w:numPr>
          <w:ilvl w:val="0"/>
          <w:numId w:val="4"/>
        </w:numPr>
        <w:spacing w:line="360" w:lineRule="auto"/>
        <w:jc w:val="both"/>
        <w:rPr>
          <w:rFonts w:ascii="Calibri" w:eastAsia="Calibri" w:hAnsi="Calibri" w:cs="Calibri"/>
          <w:sz w:val="22"/>
          <w:szCs w:val="22"/>
        </w:rPr>
      </w:pPr>
      <w:r>
        <w:rPr>
          <w:rFonts w:ascii="Calibri" w:eastAsia="Calibri" w:hAnsi="Calibri" w:cs="Calibri"/>
          <w:sz w:val="22"/>
          <w:szCs w:val="22"/>
        </w:rPr>
        <w:t>HCM 17,8</w:t>
      </w:r>
    </w:p>
    <w:p w:rsidR="000E4185" w:rsidRDefault="0078237D">
      <w:pPr>
        <w:numPr>
          <w:ilvl w:val="0"/>
          <w:numId w:val="4"/>
        </w:numPr>
        <w:spacing w:line="360" w:lineRule="auto"/>
        <w:jc w:val="both"/>
        <w:rPr>
          <w:rFonts w:ascii="Calibri" w:eastAsia="Calibri" w:hAnsi="Calibri" w:cs="Calibri"/>
          <w:sz w:val="22"/>
          <w:szCs w:val="22"/>
        </w:rPr>
      </w:pPr>
      <w:r>
        <w:rPr>
          <w:rFonts w:ascii="Calibri" w:eastAsia="Calibri" w:hAnsi="Calibri" w:cs="Calibri"/>
          <w:sz w:val="22"/>
          <w:szCs w:val="22"/>
        </w:rPr>
        <w:t xml:space="preserve">ADE 24% </w:t>
      </w:r>
    </w:p>
    <w:p w:rsidR="000E4185" w:rsidRDefault="0078237D">
      <w:pPr>
        <w:numPr>
          <w:ilvl w:val="0"/>
          <w:numId w:val="4"/>
        </w:numPr>
        <w:spacing w:line="360" w:lineRule="auto"/>
        <w:jc w:val="both"/>
        <w:rPr>
          <w:rFonts w:ascii="Calibri" w:eastAsia="Calibri" w:hAnsi="Calibri" w:cs="Calibri"/>
          <w:sz w:val="22"/>
          <w:szCs w:val="22"/>
        </w:rPr>
      </w:pPr>
      <w:r>
        <w:rPr>
          <w:rFonts w:ascii="Calibri" w:eastAsia="Calibri" w:hAnsi="Calibri" w:cs="Calibri"/>
          <w:sz w:val="22"/>
          <w:szCs w:val="22"/>
        </w:rPr>
        <w:t>Reticulòcits 1%</w:t>
      </w:r>
    </w:p>
    <w:p w:rsidR="000E4185" w:rsidRDefault="0078237D">
      <w:pPr>
        <w:numPr>
          <w:ilvl w:val="0"/>
          <w:numId w:val="4"/>
        </w:numPr>
        <w:spacing w:line="360" w:lineRule="auto"/>
        <w:jc w:val="both"/>
        <w:rPr>
          <w:rFonts w:ascii="Calibri" w:eastAsia="Calibri" w:hAnsi="Calibri" w:cs="Calibri"/>
          <w:sz w:val="22"/>
          <w:szCs w:val="22"/>
        </w:rPr>
      </w:pPr>
      <w:r>
        <w:rPr>
          <w:rFonts w:ascii="Calibri" w:eastAsia="Calibri" w:hAnsi="Calibri" w:cs="Calibri"/>
          <w:sz w:val="22"/>
          <w:szCs w:val="22"/>
        </w:rPr>
        <w:t xml:space="preserve">LDH 129 UI/L </w:t>
      </w:r>
    </w:p>
    <w:p w:rsidR="000E4185" w:rsidRDefault="0078237D">
      <w:pPr>
        <w:numPr>
          <w:ilvl w:val="0"/>
          <w:numId w:val="4"/>
        </w:numPr>
        <w:spacing w:line="360" w:lineRule="auto"/>
        <w:jc w:val="both"/>
        <w:rPr>
          <w:rFonts w:ascii="Calibri" w:eastAsia="Calibri" w:hAnsi="Calibri" w:cs="Calibri"/>
          <w:sz w:val="22"/>
          <w:szCs w:val="22"/>
        </w:rPr>
      </w:pPr>
      <w:r>
        <w:rPr>
          <w:rFonts w:ascii="Calibri" w:eastAsia="Calibri" w:hAnsi="Calibri" w:cs="Calibri"/>
          <w:sz w:val="22"/>
          <w:szCs w:val="22"/>
        </w:rPr>
        <w:t xml:space="preserve">Ferro 15 </w:t>
      </w:r>
      <w:proofErr w:type="spellStart"/>
      <w:r>
        <w:rPr>
          <w:rFonts w:ascii="Calibri" w:eastAsia="Calibri" w:hAnsi="Calibri" w:cs="Calibri"/>
          <w:sz w:val="22"/>
          <w:szCs w:val="22"/>
        </w:rPr>
        <w:t>μg</w:t>
      </w:r>
      <w:proofErr w:type="spellEnd"/>
      <w:r>
        <w:rPr>
          <w:rFonts w:ascii="Calibri" w:eastAsia="Calibri" w:hAnsi="Calibri" w:cs="Calibri"/>
          <w:sz w:val="22"/>
          <w:szCs w:val="22"/>
        </w:rPr>
        <w:t>/</w:t>
      </w:r>
      <w:proofErr w:type="spellStart"/>
      <w:r>
        <w:rPr>
          <w:rFonts w:ascii="Calibri" w:eastAsia="Calibri" w:hAnsi="Calibri" w:cs="Calibri"/>
          <w:sz w:val="22"/>
          <w:szCs w:val="22"/>
        </w:rPr>
        <w:t>dL</w:t>
      </w:r>
      <w:proofErr w:type="spellEnd"/>
    </w:p>
    <w:p w:rsidR="000E4185" w:rsidRDefault="0078237D">
      <w:pPr>
        <w:numPr>
          <w:ilvl w:val="0"/>
          <w:numId w:val="4"/>
        </w:numPr>
        <w:spacing w:line="360" w:lineRule="auto"/>
        <w:jc w:val="both"/>
        <w:rPr>
          <w:rFonts w:ascii="Calibri" w:eastAsia="Calibri" w:hAnsi="Calibri" w:cs="Calibri"/>
          <w:sz w:val="22"/>
          <w:szCs w:val="22"/>
        </w:rPr>
      </w:pPr>
      <w:r>
        <w:rPr>
          <w:rFonts w:ascii="Calibri" w:eastAsia="Calibri" w:hAnsi="Calibri" w:cs="Calibri"/>
          <w:sz w:val="22"/>
          <w:szCs w:val="22"/>
        </w:rPr>
        <w:lastRenderedPageBreak/>
        <w:t xml:space="preserve">Transferrina 204  </w:t>
      </w:r>
      <w:proofErr w:type="spellStart"/>
      <w:r>
        <w:rPr>
          <w:rFonts w:ascii="Calibri" w:eastAsia="Calibri" w:hAnsi="Calibri" w:cs="Calibri"/>
          <w:sz w:val="22"/>
          <w:szCs w:val="22"/>
        </w:rPr>
        <w:t>μg</w:t>
      </w:r>
      <w:proofErr w:type="spellEnd"/>
      <w:r>
        <w:rPr>
          <w:rFonts w:ascii="Calibri" w:eastAsia="Calibri" w:hAnsi="Calibri" w:cs="Calibri"/>
          <w:sz w:val="22"/>
          <w:szCs w:val="22"/>
        </w:rPr>
        <w:t>/</w:t>
      </w:r>
      <w:proofErr w:type="spellStart"/>
      <w:r>
        <w:rPr>
          <w:rFonts w:ascii="Calibri" w:eastAsia="Calibri" w:hAnsi="Calibri" w:cs="Calibri"/>
          <w:sz w:val="22"/>
          <w:szCs w:val="22"/>
        </w:rPr>
        <w:t>dL</w:t>
      </w:r>
      <w:proofErr w:type="spellEnd"/>
    </w:p>
    <w:p w:rsidR="000E4185" w:rsidRDefault="0078237D">
      <w:pPr>
        <w:numPr>
          <w:ilvl w:val="0"/>
          <w:numId w:val="4"/>
        </w:numPr>
        <w:spacing w:line="360" w:lineRule="auto"/>
        <w:jc w:val="both"/>
        <w:rPr>
          <w:rFonts w:ascii="Calibri" w:eastAsia="Calibri" w:hAnsi="Calibri" w:cs="Calibri"/>
          <w:sz w:val="22"/>
          <w:szCs w:val="22"/>
        </w:rPr>
      </w:pPr>
      <w:r>
        <w:rPr>
          <w:rFonts w:ascii="Calibri" w:eastAsia="Calibri" w:hAnsi="Calibri" w:cs="Calibri"/>
          <w:sz w:val="22"/>
          <w:szCs w:val="22"/>
        </w:rPr>
        <w:t>% saturació 7%</w:t>
      </w:r>
    </w:p>
    <w:p w:rsidR="000E4185" w:rsidRDefault="0078237D">
      <w:pPr>
        <w:numPr>
          <w:ilvl w:val="0"/>
          <w:numId w:val="4"/>
        </w:numPr>
        <w:spacing w:line="360" w:lineRule="auto"/>
        <w:jc w:val="both"/>
        <w:rPr>
          <w:rFonts w:ascii="Calibri" w:eastAsia="Calibri" w:hAnsi="Calibri" w:cs="Calibri"/>
          <w:sz w:val="22"/>
          <w:szCs w:val="22"/>
        </w:rPr>
      </w:pPr>
      <w:r>
        <w:rPr>
          <w:rFonts w:ascii="Calibri" w:eastAsia="Calibri" w:hAnsi="Calibri" w:cs="Calibri"/>
          <w:sz w:val="22"/>
          <w:szCs w:val="22"/>
        </w:rPr>
        <w:t xml:space="preserve">Ferritina 11  </w:t>
      </w:r>
      <w:proofErr w:type="spellStart"/>
      <w:r>
        <w:rPr>
          <w:rFonts w:ascii="Calibri" w:eastAsia="Calibri" w:hAnsi="Calibri" w:cs="Calibri"/>
          <w:sz w:val="22"/>
          <w:szCs w:val="22"/>
        </w:rPr>
        <w:t>μg</w:t>
      </w:r>
      <w:proofErr w:type="spellEnd"/>
      <w:r>
        <w:rPr>
          <w:rFonts w:ascii="Calibri" w:eastAsia="Calibri" w:hAnsi="Calibri" w:cs="Calibri"/>
          <w:sz w:val="22"/>
          <w:szCs w:val="22"/>
        </w:rPr>
        <w:t xml:space="preserve">/L </w:t>
      </w:r>
    </w:p>
    <w:p w:rsidR="000E4185" w:rsidRDefault="000E4185">
      <w:pPr>
        <w:spacing w:line="360" w:lineRule="auto"/>
        <w:jc w:val="both"/>
        <w:rPr>
          <w:rFonts w:ascii="Calibri" w:eastAsia="Calibri" w:hAnsi="Calibri" w:cs="Calibri"/>
          <w:sz w:val="22"/>
          <w:szCs w:val="22"/>
        </w:rPr>
      </w:pPr>
    </w:p>
    <w:p w:rsidR="000E4185" w:rsidRDefault="0078237D">
      <w:pPr>
        <w:numPr>
          <w:ilvl w:val="0"/>
          <w:numId w:val="5"/>
        </w:numPr>
        <w:spacing w:line="360" w:lineRule="auto"/>
        <w:jc w:val="both"/>
        <w:rPr>
          <w:rFonts w:ascii="Calibri" w:eastAsia="Calibri" w:hAnsi="Calibri" w:cs="Calibri"/>
          <w:b/>
          <w:sz w:val="22"/>
          <w:szCs w:val="22"/>
        </w:rPr>
      </w:pPr>
      <w:r>
        <w:rPr>
          <w:rFonts w:ascii="Calibri" w:eastAsia="Calibri" w:hAnsi="Calibri" w:cs="Calibri"/>
          <w:b/>
          <w:sz w:val="22"/>
          <w:szCs w:val="22"/>
        </w:rPr>
        <w:t xml:space="preserve">Quins signes són els que ens indiquen que aquesta persona podria tenir anèmia? </w:t>
      </w:r>
    </w:p>
    <w:tbl>
      <w:tblPr>
        <w:tblStyle w:val="a9"/>
        <w:tblW w:w="902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0E4185">
        <w:tc>
          <w:tcPr>
            <w:tcW w:w="9026" w:type="dxa"/>
            <w:shd w:val="clear" w:color="auto" w:fill="auto"/>
            <w:tcMar>
              <w:top w:w="100" w:type="dxa"/>
              <w:left w:w="100" w:type="dxa"/>
              <w:bottom w:w="100" w:type="dxa"/>
              <w:right w:w="100" w:type="dxa"/>
            </w:tcMar>
          </w:tcPr>
          <w:p w:rsidR="000E4185" w:rsidRDefault="000E4185">
            <w:pPr>
              <w:widowControl w:val="0"/>
              <w:pBdr>
                <w:top w:val="nil"/>
                <w:left w:val="nil"/>
                <w:bottom w:val="nil"/>
                <w:right w:val="nil"/>
                <w:between w:val="nil"/>
              </w:pBdr>
              <w:spacing w:line="360" w:lineRule="auto"/>
              <w:rPr>
                <w:rFonts w:ascii="Calibri" w:eastAsia="Calibri" w:hAnsi="Calibri" w:cs="Calibri"/>
                <w:sz w:val="22"/>
                <w:szCs w:val="22"/>
              </w:rPr>
            </w:pPr>
          </w:p>
        </w:tc>
      </w:tr>
    </w:tbl>
    <w:p w:rsidR="000E4185" w:rsidRDefault="000E4185">
      <w:pPr>
        <w:spacing w:line="360" w:lineRule="auto"/>
        <w:jc w:val="both"/>
        <w:rPr>
          <w:rFonts w:ascii="Calibri" w:eastAsia="Calibri" w:hAnsi="Calibri" w:cs="Calibri"/>
          <w:sz w:val="22"/>
          <w:szCs w:val="22"/>
        </w:rPr>
      </w:pPr>
    </w:p>
    <w:p w:rsidR="000E4185" w:rsidRDefault="0078237D">
      <w:pPr>
        <w:numPr>
          <w:ilvl w:val="0"/>
          <w:numId w:val="5"/>
        </w:numPr>
        <w:spacing w:line="360" w:lineRule="auto"/>
        <w:jc w:val="both"/>
        <w:rPr>
          <w:rFonts w:ascii="Calibri" w:eastAsia="Calibri" w:hAnsi="Calibri" w:cs="Calibri"/>
          <w:b/>
          <w:sz w:val="22"/>
          <w:szCs w:val="22"/>
        </w:rPr>
      </w:pPr>
      <w:r>
        <w:rPr>
          <w:rFonts w:ascii="Calibri" w:eastAsia="Calibri" w:hAnsi="Calibri" w:cs="Calibri"/>
          <w:b/>
          <w:sz w:val="22"/>
          <w:szCs w:val="22"/>
        </w:rPr>
        <w:t xml:space="preserve">Quins valors de l’analítica estan alterat? </w:t>
      </w:r>
    </w:p>
    <w:tbl>
      <w:tblPr>
        <w:tblStyle w:val="aa"/>
        <w:tblW w:w="902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0E4185">
        <w:tc>
          <w:tcPr>
            <w:tcW w:w="9026" w:type="dxa"/>
            <w:shd w:val="clear" w:color="auto" w:fill="auto"/>
            <w:tcMar>
              <w:top w:w="100" w:type="dxa"/>
              <w:left w:w="100" w:type="dxa"/>
              <w:bottom w:w="100" w:type="dxa"/>
              <w:right w:w="100" w:type="dxa"/>
            </w:tcMar>
          </w:tcPr>
          <w:p w:rsidR="000E4185" w:rsidRDefault="000E4185">
            <w:pPr>
              <w:widowControl w:val="0"/>
              <w:pBdr>
                <w:top w:val="nil"/>
                <w:left w:val="nil"/>
                <w:bottom w:val="nil"/>
                <w:right w:val="nil"/>
                <w:between w:val="nil"/>
              </w:pBdr>
              <w:spacing w:line="360" w:lineRule="auto"/>
              <w:rPr>
                <w:rFonts w:ascii="Calibri" w:eastAsia="Calibri" w:hAnsi="Calibri" w:cs="Calibri"/>
                <w:sz w:val="22"/>
                <w:szCs w:val="22"/>
              </w:rPr>
            </w:pPr>
          </w:p>
        </w:tc>
      </w:tr>
    </w:tbl>
    <w:p w:rsidR="000E4185" w:rsidRDefault="000E4185">
      <w:pPr>
        <w:spacing w:line="360" w:lineRule="auto"/>
        <w:jc w:val="both"/>
        <w:rPr>
          <w:rFonts w:ascii="Calibri" w:eastAsia="Calibri" w:hAnsi="Calibri" w:cs="Calibri"/>
          <w:sz w:val="22"/>
          <w:szCs w:val="22"/>
        </w:rPr>
      </w:pPr>
    </w:p>
    <w:p w:rsidR="000E4185" w:rsidRDefault="0078237D">
      <w:pPr>
        <w:numPr>
          <w:ilvl w:val="0"/>
          <w:numId w:val="5"/>
        </w:numPr>
        <w:spacing w:line="360" w:lineRule="auto"/>
        <w:jc w:val="both"/>
        <w:rPr>
          <w:rFonts w:ascii="Calibri" w:eastAsia="Calibri" w:hAnsi="Calibri" w:cs="Calibri"/>
          <w:b/>
          <w:sz w:val="22"/>
          <w:szCs w:val="22"/>
        </w:rPr>
      </w:pPr>
      <w:r>
        <w:rPr>
          <w:rFonts w:ascii="Calibri" w:eastAsia="Calibri" w:hAnsi="Calibri" w:cs="Calibri"/>
          <w:b/>
          <w:sz w:val="22"/>
          <w:szCs w:val="22"/>
        </w:rPr>
        <w:t xml:space="preserve">De quina anèmia creus que es tracta? Quin és el tractament? </w:t>
      </w:r>
    </w:p>
    <w:tbl>
      <w:tblPr>
        <w:tblStyle w:val="ab"/>
        <w:tblW w:w="902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0E4185">
        <w:tc>
          <w:tcPr>
            <w:tcW w:w="9026" w:type="dxa"/>
            <w:shd w:val="clear" w:color="auto" w:fill="auto"/>
            <w:tcMar>
              <w:top w:w="100" w:type="dxa"/>
              <w:left w:w="100" w:type="dxa"/>
              <w:bottom w:w="100" w:type="dxa"/>
              <w:right w:w="100" w:type="dxa"/>
            </w:tcMar>
          </w:tcPr>
          <w:p w:rsidR="000E4185" w:rsidRDefault="000E4185">
            <w:pPr>
              <w:widowControl w:val="0"/>
              <w:pBdr>
                <w:top w:val="nil"/>
                <w:left w:val="nil"/>
                <w:bottom w:val="nil"/>
                <w:right w:val="nil"/>
                <w:between w:val="nil"/>
              </w:pBdr>
              <w:spacing w:line="360" w:lineRule="auto"/>
              <w:rPr>
                <w:rFonts w:ascii="Calibri" w:eastAsia="Calibri" w:hAnsi="Calibri" w:cs="Calibri"/>
                <w:sz w:val="22"/>
                <w:szCs w:val="22"/>
              </w:rPr>
            </w:pPr>
          </w:p>
        </w:tc>
      </w:tr>
    </w:tbl>
    <w:p w:rsidR="000E4185" w:rsidRDefault="000E4185">
      <w:pPr>
        <w:spacing w:line="360" w:lineRule="auto"/>
        <w:jc w:val="both"/>
        <w:rPr>
          <w:rFonts w:ascii="Calibri" w:eastAsia="Calibri" w:hAnsi="Calibri" w:cs="Calibri"/>
          <w:sz w:val="22"/>
          <w:szCs w:val="22"/>
        </w:rPr>
      </w:pPr>
    </w:p>
    <w:p w:rsidR="000E4185" w:rsidRDefault="000E4185">
      <w:pPr>
        <w:spacing w:line="360" w:lineRule="auto"/>
        <w:jc w:val="both"/>
        <w:rPr>
          <w:rFonts w:ascii="Calibri" w:eastAsia="Calibri" w:hAnsi="Calibri" w:cs="Calibri"/>
          <w:sz w:val="22"/>
          <w:szCs w:val="22"/>
        </w:rPr>
      </w:pPr>
    </w:p>
    <w:p w:rsidR="000E4185" w:rsidRDefault="0078237D">
      <w:pPr>
        <w:spacing w:line="360" w:lineRule="auto"/>
        <w:jc w:val="both"/>
        <w:rPr>
          <w:rFonts w:ascii="Calibri" w:eastAsia="Calibri" w:hAnsi="Calibri" w:cs="Calibri"/>
          <w:sz w:val="22"/>
          <w:szCs w:val="22"/>
        </w:rPr>
      </w:pPr>
      <w:r>
        <w:br w:type="page"/>
      </w:r>
    </w:p>
    <w:p w:rsidR="000E4185" w:rsidRDefault="0078237D">
      <w:pPr>
        <w:spacing w:line="360" w:lineRule="auto"/>
        <w:jc w:val="both"/>
        <w:rPr>
          <w:rFonts w:ascii="Calibri" w:eastAsia="Calibri" w:hAnsi="Calibri" w:cs="Calibri"/>
          <w:b/>
          <w:sz w:val="22"/>
          <w:szCs w:val="22"/>
          <w:u w:val="single"/>
        </w:rPr>
      </w:pPr>
      <w:r>
        <w:rPr>
          <w:rFonts w:ascii="Calibri" w:eastAsia="Calibri" w:hAnsi="Calibri" w:cs="Calibri"/>
          <w:b/>
          <w:sz w:val="22"/>
          <w:szCs w:val="22"/>
          <w:u w:val="single"/>
        </w:rPr>
        <w:lastRenderedPageBreak/>
        <w:t>Cas 4</w:t>
      </w:r>
    </w:p>
    <w:p w:rsidR="000E4185" w:rsidRDefault="000E4185">
      <w:pPr>
        <w:spacing w:line="360" w:lineRule="auto"/>
        <w:jc w:val="both"/>
        <w:rPr>
          <w:rFonts w:ascii="Calibri" w:eastAsia="Calibri" w:hAnsi="Calibri" w:cs="Calibri"/>
          <w:sz w:val="22"/>
          <w:szCs w:val="22"/>
        </w:rPr>
      </w:pPr>
    </w:p>
    <w:p w:rsidR="000E4185" w:rsidRDefault="0078237D">
      <w:pPr>
        <w:spacing w:line="360" w:lineRule="auto"/>
        <w:jc w:val="both"/>
        <w:rPr>
          <w:rFonts w:ascii="Calibri" w:eastAsia="Calibri" w:hAnsi="Calibri" w:cs="Calibri"/>
          <w:sz w:val="22"/>
          <w:szCs w:val="22"/>
        </w:rPr>
      </w:pPr>
      <w:r>
        <w:rPr>
          <w:rFonts w:ascii="Calibri" w:eastAsia="Calibri" w:hAnsi="Calibri" w:cs="Calibri"/>
          <w:sz w:val="22"/>
          <w:szCs w:val="22"/>
        </w:rPr>
        <w:t>Dona de 27 anys, que ve per control de salut. Es troba asimptomàtica. Des de l’adolescència s’ha tractat per hemoglobina baixa amb ferro oral, i sempre manté el mateix valor d’hemoglobina al voltant de 10,5 g/</w:t>
      </w:r>
      <w:proofErr w:type="spellStart"/>
      <w:r>
        <w:rPr>
          <w:rFonts w:ascii="Calibri" w:eastAsia="Calibri" w:hAnsi="Calibri" w:cs="Calibri"/>
          <w:sz w:val="22"/>
          <w:szCs w:val="22"/>
        </w:rPr>
        <w:t>dL.</w:t>
      </w:r>
      <w:proofErr w:type="spellEnd"/>
      <w:r>
        <w:rPr>
          <w:rFonts w:ascii="Calibri" w:eastAsia="Calibri" w:hAnsi="Calibri" w:cs="Calibri"/>
          <w:sz w:val="22"/>
          <w:szCs w:val="22"/>
        </w:rPr>
        <w:t xml:space="preserve"> </w:t>
      </w:r>
    </w:p>
    <w:p w:rsidR="000E4185" w:rsidRDefault="0078237D">
      <w:pPr>
        <w:spacing w:line="360" w:lineRule="auto"/>
        <w:jc w:val="both"/>
        <w:rPr>
          <w:rFonts w:ascii="Calibri" w:eastAsia="Calibri" w:hAnsi="Calibri" w:cs="Calibri"/>
          <w:sz w:val="22"/>
          <w:szCs w:val="22"/>
        </w:rPr>
      </w:pPr>
      <w:r>
        <w:rPr>
          <w:rFonts w:ascii="Calibri" w:eastAsia="Calibri" w:hAnsi="Calibri" w:cs="Calibri"/>
          <w:sz w:val="22"/>
          <w:szCs w:val="22"/>
        </w:rPr>
        <w:br/>
        <w:t xml:space="preserve">Analítica: </w:t>
      </w:r>
    </w:p>
    <w:p w:rsidR="000E4185" w:rsidRDefault="0078237D">
      <w:pPr>
        <w:numPr>
          <w:ilvl w:val="0"/>
          <w:numId w:val="10"/>
        </w:numPr>
        <w:spacing w:line="360" w:lineRule="auto"/>
        <w:jc w:val="both"/>
        <w:rPr>
          <w:rFonts w:ascii="Calibri" w:eastAsia="Calibri" w:hAnsi="Calibri" w:cs="Calibri"/>
          <w:sz w:val="22"/>
          <w:szCs w:val="22"/>
        </w:rPr>
      </w:pPr>
      <w:r>
        <w:rPr>
          <w:rFonts w:ascii="Calibri" w:eastAsia="Calibri" w:hAnsi="Calibri" w:cs="Calibri"/>
          <w:sz w:val="22"/>
          <w:szCs w:val="22"/>
        </w:rPr>
        <w:t>hemoglobina 10,8 g/</w:t>
      </w:r>
      <w:proofErr w:type="spellStart"/>
      <w:r>
        <w:rPr>
          <w:rFonts w:ascii="Calibri" w:eastAsia="Calibri" w:hAnsi="Calibri" w:cs="Calibri"/>
          <w:sz w:val="22"/>
          <w:szCs w:val="22"/>
        </w:rPr>
        <w:t>dL</w:t>
      </w:r>
      <w:proofErr w:type="spellEnd"/>
    </w:p>
    <w:p w:rsidR="000E4185" w:rsidRDefault="0078237D">
      <w:pPr>
        <w:numPr>
          <w:ilvl w:val="0"/>
          <w:numId w:val="10"/>
        </w:numPr>
        <w:spacing w:line="360" w:lineRule="auto"/>
        <w:jc w:val="both"/>
        <w:rPr>
          <w:rFonts w:ascii="Calibri" w:eastAsia="Calibri" w:hAnsi="Calibri" w:cs="Calibri"/>
          <w:sz w:val="22"/>
          <w:szCs w:val="22"/>
        </w:rPr>
      </w:pPr>
      <w:r>
        <w:rPr>
          <w:rFonts w:ascii="Calibri" w:eastAsia="Calibri" w:hAnsi="Calibri" w:cs="Calibri"/>
          <w:sz w:val="22"/>
          <w:szCs w:val="22"/>
        </w:rPr>
        <w:t>Hematòcrit 33,9%</w:t>
      </w:r>
    </w:p>
    <w:p w:rsidR="000E4185" w:rsidRDefault="0078237D">
      <w:pPr>
        <w:numPr>
          <w:ilvl w:val="0"/>
          <w:numId w:val="10"/>
        </w:numPr>
        <w:spacing w:line="360" w:lineRule="auto"/>
        <w:jc w:val="both"/>
        <w:rPr>
          <w:rFonts w:ascii="Calibri" w:eastAsia="Calibri" w:hAnsi="Calibri" w:cs="Calibri"/>
          <w:sz w:val="22"/>
          <w:szCs w:val="22"/>
        </w:rPr>
      </w:pPr>
      <w:r>
        <w:rPr>
          <w:rFonts w:ascii="Calibri" w:eastAsia="Calibri" w:hAnsi="Calibri" w:cs="Calibri"/>
          <w:sz w:val="22"/>
          <w:szCs w:val="22"/>
        </w:rPr>
        <w:t>VCM 59,3</w:t>
      </w:r>
    </w:p>
    <w:p w:rsidR="000E4185" w:rsidRDefault="0078237D">
      <w:pPr>
        <w:numPr>
          <w:ilvl w:val="0"/>
          <w:numId w:val="10"/>
        </w:numPr>
        <w:spacing w:line="360" w:lineRule="auto"/>
        <w:jc w:val="both"/>
        <w:rPr>
          <w:rFonts w:ascii="Calibri" w:eastAsia="Calibri" w:hAnsi="Calibri" w:cs="Calibri"/>
          <w:sz w:val="22"/>
          <w:szCs w:val="22"/>
        </w:rPr>
      </w:pPr>
      <w:r>
        <w:rPr>
          <w:rFonts w:ascii="Calibri" w:eastAsia="Calibri" w:hAnsi="Calibri" w:cs="Calibri"/>
          <w:sz w:val="22"/>
          <w:szCs w:val="22"/>
        </w:rPr>
        <w:t>ADE 13%</w:t>
      </w:r>
    </w:p>
    <w:p w:rsidR="000E4185" w:rsidRDefault="0078237D">
      <w:pPr>
        <w:numPr>
          <w:ilvl w:val="0"/>
          <w:numId w:val="10"/>
        </w:numPr>
        <w:spacing w:line="360" w:lineRule="auto"/>
        <w:jc w:val="both"/>
        <w:rPr>
          <w:rFonts w:ascii="Calibri" w:eastAsia="Calibri" w:hAnsi="Calibri" w:cs="Calibri"/>
          <w:sz w:val="22"/>
          <w:szCs w:val="22"/>
        </w:rPr>
      </w:pPr>
      <w:r>
        <w:rPr>
          <w:rFonts w:ascii="Calibri" w:eastAsia="Calibri" w:hAnsi="Calibri" w:cs="Calibri"/>
          <w:sz w:val="22"/>
          <w:szCs w:val="22"/>
        </w:rPr>
        <w:t>Plaquetes: 350.000</w:t>
      </w:r>
    </w:p>
    <w:p w:rsidR="000E4185" w:rsidRDefault="0078237D">
      <w:pPr>
        <w:numPr>
          <w:ilvl w:val="0"/>
          <w:numId w:val="10"/>
        </w:numPr>
        <w:spacing w:line="360" w:lineRule="auto"/>
        <w:jc w:val="both"/>
        <w:rPr>
          <w:rFonts w:ascii="Calibri" w:eastAsia="Calibri" w:hAnsi="Calibri" w:cs="Calibri"/>
          <w:sz w:val="22"/>
          <w:szCs w:val="22"/>
        </w:rPr>
      </w:pPr>
      <w:r>
        <w:rPr>
          <w:rFonts w:ascii="Calibri" w:eastAsia="Calibri" w:hAnsi="Calibri" w:cs="Calibri"/>
          <w:sz w:val="22"/>
          <w:szCs w:val="22"/>
        </w:rPr>
        <w:t>Ferritina normal</w:t>
      </w:r>
    </w:p>
    <w:p w:rsidR="000E4185" w:rsidRDefault="0078237D">
      <w:pPr>
        <w:numPr>
          <w:ilvl w:val="0"/>
          <w:numId w:val="10"/>
        </w:numPr>
        <w:spacing w:line="360" w:lineRule="auto"/>
        <w:jc w:val="both"/>
        <w:rPr>
          <w:rFonts w:ascii="Calibri" w:eastAsia="Calibri" w:hAnsi="Calibri" w:cs="Calibri"/>
          <w:sz w:val="22"/>
          <w:szCs w:val="22"/>
        </w:rPr>
      </w:pPr>
      <w:r>
        <w:rPr>
          <w:rFonts w:ascii="Calibri" w:eastAsia="Calibri" w:hAnsi="Calibri" w:cs="Calibri"/>
          <w:sz w:val="22"/>
          <w:szCs w:val="22"/>
        </w:rPr>
        <w:t>Reticulòcits 3%</w:t>
      </w:r>
    </w:p>
    <w:p w:rsidR="000E4185" w:rsidRDefault="0078237D">
      <w:pPr>
        <w:numPr>
          <w:ilvl w:val="0"/>
          <w:numId w:val="10"/>
        </w:numPr>
        <w:spacing w:line="360" w:lineRule="auto"/>
        <w:jc w:val="both"/>
        <w:rPr>
          <w:rFonts w:ascii="Calibri" w:eastAsia="Calibri" w:hAnsi="Calibri" w:cs="Calibri"/>
          <w:sz w:val="22"/>
          <w:szCs w:val="22"/>
        </w:rPr>
      </w:pPr>
      <w:r>
        <w:rPr>
          <w:rFonts w:ascii="Calibri" w:eastAsia="Calibri" w:hAnsi="Calibri" w:cs="Calibri"/>
          <w:sz w:val="22"/>
          <w:szCs w:val="22"/>
        </w:rPr>
        <w:t>LDH 200</w:t>
      </w:r>
    </w:p>
    <w:p w:rsidR="000E4185" w:rsidRDefault="0078237D">
      <w:pPr>
        <w:numPr>
          <w:ilvl w:val="0"/>
          <w:numId w:val="10"/>
        </w:numPr>
        <w:spacing w:line="360" w:lineRule="auto"/>
        <w:jc w:val="both"/>
        <w:rPr>
          <w:rFonts w:ascii="Calibri" w:eastAsia="Calibri" w:hAnsi="Calibri" w:cs="Calibri"/>
          <w:sz w:val="22"/>
          <w:szCs w:val="22"/>
        </w:rPr>
      </w:pPr>
      <w:r>
        <w:rPr>
          <w:rFonts w:ascii="Calibri" w:eastAsia="Calibri" w:hAnsi="Calibri" w:cs="Calibri"/>
          <w:sz w:val="22"/>
          <w:szCs w:val="22"/>
        </w:rPr>
        <w:t xml:space="preserve">Bilirubines normals </w:t>
      </w:r>
    </w:p>
    <w:p w:rsidR="000E4185" w:rsidRDefault="0078237D">
      <w:pPr>
        <w:numPr>
          <w:ilvl w:val="0"/>
          <w:numId w:val="10"/>
        </w:numPr>
        <w:spacing w:line="360" w:lineRule="auto"/>
        <w:jc w:val="both"/>
        <w:rPr>
          <w:rFonts w:ascii="Calibri" w:eastAsia="Calibri" w:hAnsi="Calibri" w:cs="Calibri"/>
          <w:sz w:val="22"/>
          <w:szCs w:val="22"/>
        </w:rPr>
      </w:pPr>
      <w:r>
        <w:rPr>
          <w:rFonts w:ascii="Calibri" w:eastAsia="Calibri" w:hAnsi="Calibri" w:cs="Calibri"/>
          <w:sz w:val="22"/>
          <w:szCs w:val="22"/>
        </w:rPr>
        <w:t xml:space="preserve">Frotis de sang perifèrica: anisocitosis, </w:t>
      </w:r>
      <w:proofErr w:type="spellStart"/>
      <w:r>
        <w:rPr>
          <w:rFonts w:ascii="Calibri" w:eastAsia="Calibri" w:hAnsi="Calibri" w:cs="Calibri"/>
          <w:sz w:val="22"/>
          <w:szCs w:val="22"/>
        </w:rPr>
        <w:t>dianocitos</w:t>
      </w:r>
      <w:proofErr w:type="spellEnd"/>
      <w:r>
        <w:rPr>
          <w:rFonts w:ascii="Calibri" w:eastAsia="Calibri" w:hAnsi="Calibri" w:cs="Calibri"/>
          <w:sz w:val="22"/>
          <w:szCs w:val="22"/>
        </w:rPr>
        <w:t xml:space="preserve"> i puntejat basòfil. </w:t>
      </w:r>
    </w:p>
    <w:p w:rsidR="000E4185" w:rsidRDefault="000E4185">
      <w:pPr>
        <w:spacing w:line="360" w:lineRule="auto"/>
        <w:jc w:val="both"/>
        <w:rPr>
          <w:rFonts w:ascii="Calibri" w:eastAsia="Calibri" w:hAnsi="Calibri" w:cs="Calibri"/>
          <w:sz w:val="22"/>
          <w:szCs w:val="22"/>
        </w:rPr>
      </w:pPr>
    </w:p>
    <w:p w:rsidR="000E4185" w:rsidRDefault="0078237D">
      <w:pPr>
        <w:spacing w:line="360" w:lineRule="auto"/>
        <w:jc w:val="both"/>
        <w:rPr>
          <w:rFonts w:ascii="Calibri" w:eastAsia="Calibri" w:hAnsi="Calibri" w:cs="Calibri"/>
          <w:sz w:val="22"/>
          <w:szCs w:val="22"/>
        </w:rPr>
      </w:pPr>
      <w:r>
        <w:rPr>
          <w:rFonts w:ascii="Calibri" w:eastAsia="Calibri" w:hAnsi="Calibri" w:cs="Calibri"/>
          <w:sz w:val="22"/>
          <w:szCs w:val="22"/>
        </w:rPr>
        <w:t xml:space="preserve">Es fa un estudi quantitatiu dels diferents tipus d’hemoglobina mitjançant PCR. </w:t>
      </w:r>
    </w:p>
    <w:p w:rsidR="000E4185" w:rsidRDefault="0078237D">
      <w:pPr>
        <w:spacing w:line="360" w:lineRule="auto"/>
        <w:jc w:val="both"/>
        <w:rPr>
          <w:rFonts w:ascii="Calibri" w:eastAsia="Calibri" w:hAnsi="Calibri" w:cs="Calibri"/>
          <w:sz w:val="22"/>
          <w:szCs w:val="22"/>
        </w:rPr>
      </w:pPr>
      <w:r>
        <w:rPr>
          <w:rFonts w:ascii="Calibri" w:eastAsia="Calibri" w:hAnsi="Calibri" w:cs="Calibri"/>
          <w:noProof/>
          <w:sz w:val="22"/>
          <w:szCs w:val="22"/>
          <w:lang w:val="ca-ES"/>
        </w:rPr>
        <w:drawing>
          <wp:inline distT="114300" distB="114300" distL="114300" distR="114300">
            <wp:extent cx="3893055" cy="1681386"/>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893055" cy="1681386"/>
                    </a:xfrm>
                    <a:prstGeom prst="rect">
                      <a:avLst/>
                    </a:prstGeom>
                    <a:ln/>
                  </pic:spPr>
                </pic:pic>
              </a:graphicData>
            </a:graphic>
          </wp:inline>
        </w:drawing>
      </w:r>
    </w:p>
    <w:p w:rsidR="000E4185" w:rsidRDefault="000E4185">
      <w:pPr>
        <w:spacing w:line="360" w:lineRule="auto"/>
        <w:jc w:val="both"/>
        <w:rPr>
          <w:rFonts w:ascii="Calibri" w:eastAsia="Calibri" w:hAnsi="Calibri" w:cs="Calibri"/>
          <w:sz w:val="22"/>
          <w:szCs w:val="22"/>
        </w:rPr>
      </w:pPr>
    </w:p>
    <w:p w:rsidR="000E4185" w:rsidRDefault="0078237D">
      <w:pPr>
        <w:numPr>
          <w:ilvl w:val="0"/>
          <w:numId w:val="3"/>
        </w:numPr>
        <w:spacing w:line="360" w:lineRule="auto"/>
        <w:jc w:val="both"/>
        <w:rPr>
          <w:rFonts w:ascii="Calibri" w:eastAsia="Calibri" w:hAnsi="Calibri" w:cs="Calibri"/>
          <w:b/>
          <w:sz w:val="22"/>
          <w:szCs w:val="22"/>
        </w:rPr>
      </w:pPr>
      <w:r>
        <w:rPr>
          <w:rFonts w:ascii="Calibri" w:eastAsia="Calibri" w:hAnsi="Calibri" w:cs="Calibri"/>
          <w:b/>
          <w:sz w:val="22"/>
          <w:szCs w:val="22"/>
        </w:rPr>
        <w:t xml:space="preserve">Quins valors de l’analítica es troben alterats? </w:t>
      </w:r>
    </w:p>
    <w:tbl>
      <w:tblPr>
        <w:tblStyle w:val="ac"/>
        <w:tblW w:w="902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0E4185">
        <w:tc>
          <w:tcPr>
            <w:tcW w:w="9026" w:type="dxa"/>
            <w:shd w:val="clear" w:color="auto" w:fill="auto"/>
            <w:tcMar>
              <w:top w:w="100" w:type="dxa"/>
              <w:left w:w="100" w:type="dxa"/>
              <w:bottom w:w="100" w:type="dxa"/>
              <w:right w:w="100" w:type="dxa"/>
            </w:tcMar>
          </w:tcPr>
          <w:p w:rsidR="000E4185" w:rsidRDefault="000E4185">
            <w:pPr>
              <w:widowControl w:val="0"/>
              <w:pBdr>
                <w:top w:val="nil"/>
                <w:left w:val="nil"/>
                <w:bottom w:val="nil"/>
                <w:right w:val="nil"/>
                <w:between w:val="nil"/>
              </w:pBdr>
              <w:spacing w:line="360" w:lineRule="auto"/>
              <w:rPr>
                <w:rFonts w:ascii="Calibri" w:eastAsia="Calibri" w:hAnsi="Calibri" w:cs="Calibri"/>
                <w:sz w:val="22"/>
                <w:szCs w:val="22"/>
              </w:rPr>
            </w:pPr>
          </w:p>
        </w:tc>
      </w:tr>
    </w:tbl>
    <w:p w:rsidR="000E4185" w:rsidRDefault="000E4185">
      <w:pPr>
        <w:spacing w:line="360" w:lineRule="auto"/>
        <w:jc w:val="both"/>
        <w:rPr>
          <w:rFonts w:ascii="Calibri" w:eastAsia="Calibri" w:hAnsi="Calibri" w:cs="Calibri"/>
          <w:sz w:val="22"/>
          <w:szCs w:val="22"/>
        </w:rPr>
      </w:pPr>
    </w:p>
    <w:p w:rsidR="000E4185" w:rsidRDefault="0078237D">
      <w:pPr>
        <w:numPr>
          <w:ilvl w:val="0"/>
          <w:numId w:val="3"/>
        </w:numPr>
        <w:spacing w:line="360" w:lineRule="auto"/>
        <w:jc w:val="both"/>
        <w:rPr>
          <w:rFonts w:ascii="Calibri" w:eastAsia="Calibri" w:hAnsi="Calibri" w:cs="Calibri"/>
          <w:b/>
          <w:sz w:val="22"/>
          <w:szCs w:val="22"/>
        </w:rPr>
      </w:pPr>
      <w:r>
        <w:rPr>
          <w:rFonts w:ascii="Calibri" w:eastAsia="Calibri" w:hAnsi="Calibri" w:cs="Calibri"/>
          <w:b/>
          <w:sz w:val="22"/>
          <w:szCs w:val="22"/>
        </w:rPr>
        <w:t xml:space="preserve">En què consisteix la Talassèmia? De quin tipus de malaltia es tracta? Quines conseqüències té? </w:t>
      </w:r>
    </w:p>
    <w:tbl>
      <w:tblPr>
        <w:tblStyle w:val="ad"/>
        <w:tblW w:w="902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0E4185">
        <w:tc>
          <w:tcPr>
            <w:tcW w:w="9026" w:type="dxa"/>
            <w:shd w:val="clear" w:color="auto" w:fill="auto"/>
            <w:tcMar>
              <w:top w:w="100" w:type="dxa"/>
              <w:left w:w="100" w:type="dxa"/>
              <w:bottom w:w="100" w:type="dxa"/>
              <w:right w:w="100" w:type="dxa"/>
            </w:tcMar>
          </w:tcPr>
          <w:p w:rsidR="000E4185" w:rsidRDefault="000E4185">
            <w:pPr>
              <w:widowControl w:val="0"/>
              <w:pBdr>
                <w:top w:val="nil"/>
                <w:left w:val="nil"/>
                <w:bottom w:val="nil"/>
                <w:right w:val="nil"/>
                <w:between w:val="nil"/>
              </w:pBdr>
              <w:spacing w:line="360" w:lineRule="auto"/>
              <w:rPr>
                <w:rFonts w:ascii="Calibri" w:eastAsia="Calibri" w:hAnsi="Calibri" w:cs="Calibri"/>
                <w:sz w:val="22"/>
                <w:szCs w:val="22"/>
              </w:rPr>
            </w:pPr>
          </w:p>
          <w:p w:rsidR="000E4185" w:rsidRDefault="000E4185">
            <w:pPr>
              <w:widowControl w:val="0"/>
              <w:pBdr>
                <w:top w:val="nil"/>
                <w:left w:val="nil"/>
                <w:bottom w:val="nil"/>
                <w:right w:val="nil"/>
                <w:between w:val="nil"/>
              </w:pBdr>
              <w:spacing w:line="360" w:lineRule="auto"/>
              <w:rPr>
                <w:rFonts w:ascii="Calibri" w:eastAsia="Calibri" w:hAnsi="Calibri" w:cs="Calibri"/>
                <w:sz w:val="22"/>
                <w:szCs w:val="22"/>
              </w:rPr>
            </w:pPr>
          </w:p>
        </w:tc>
      </w:tr>
    </w:tbl>
    <w:p w:rsidR="000E4185" w:rsidRDefault="000E4185">
      <w:pPr>
        <w:spacing w:line="360" w:lineRule="auto"/>
        <w:jc w:val="both"/>
        <w:rPr>
          <w:rFonts w:ascii="Calibri" w:eastAsia="Calibri" w:hAnsi="Calibri" w:cs="Calibri"/>
          <w:b/>
          <w:sz w:val="22"/>
          <w:szCs w:val="22"/>
        </w:rPr>
      </w:pPr>
    </w:p>
    <w:p w:rsidR="000E4185" w:rsidRDefault="0078237D">
      <w:pPr>
        <w:numPr>
          <w:ilvl w:val="0"/>
          <w:numId w:val="3"/>
        </w:numPr>
        <w:spacing w:line="360" w:lineRule="auto"/>
        <w:jc w:val="both"/>
        <w:rPr>
          <w:rFonts w:ascii="Calibri" w:eastAsia="Calibri" w:hAnsi="Calibri" w:cs="Calibri"/>
          <w:b/>
          <w:sz w:val="22"/>
          <w:szCs w:val="22"/>
        </w:rPr>
      </w:pPr>
      <w:r>
        <w:rPr>
          <w:rFonts w:ascii="Calibri" w:eastAsia="Calibri" w:hAnsi="Calibri" w:cs="Calibri"/>
          <w:b/>
          <w:sz w:val="22"/>
          <w:szCs w:val="22"/>
        </w:rPr>
        <w:t>Quin és el tractament de la talassèmia?</w:t>
      </w:r>
    </w:p>
    <w:tbl>
      <w:tblPr>
        <w:tblStyle w:val="ae"/>
        <w:tblW w:w="902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0E4185">
        <w:tc>
          <w:tcPr>
            <w:tcW w:w="9026" w:type="dxa"/>
            <w:shd w:val="clear" w:color="auto" w:fill="auto"/>
            <w:tcMar>
              <w:top w:w="100" w:type="dxa"/>
              <w:left w:w="100" w:type="dxa"/>
              <w:bottom w:w="100" w:type="dxa"/>
              <w:right w:w="100" w:type="dxa"/>
            </w:tcMar>
          </w:tcPr>
          <w:p w:rsidR="000E4185" w:rsidRDefault="000E4185">
            <w:pPr>
              <w:widowControl w:val="0"/>
              <w:pBdr>
                <w:top w:val="nil"/>
                <w:left w:val="nil"/>
                <w:bottom w:val="nil"/>
                <w:right w:val="nil"/>
                <w:between w:val="nil"/>
              </w:pBdr>
              <w:spacing w:line="360" w:lineRule="auto"/>
              <w:rPr>
                <w:rFonts w:ascii="Calibri" w:eastAsia="Calibri" w:hAnsi="Calibri" w:cs="Calibri"/>
                <w:sz w:val="22"/>
                <w:szCs w:val="22"/>
              </w:rPr>
            </w:pPr>
          </w:p>
        </w:tc>
      </w:tr>
    </w:tbl>
    <w:p w:rsidR="000E4185" w:rsidRDefault="000E4185">
      <w:pPr>
        <w:spacing w:line="360" w:lineRule="auto"/>
        <w:jc w:val="both"/>
        <w:rPr>
          <w:rFonts w:ascii="Calibri" w:eastAsia="Calibri" w:hAnsi="Calibri" w:cs="Calibri"/>
          <w:sz w:val="22"/>
          <w:szCs w:val="22"/>
        </w:rPr>
      </w:pPr>
    </w:p>
    <w:sectPr w:rsidR="000E4185">
      <w:headerReference w:type="default" r:id="rId10"/>
      <w:pgSz w:w="11906" w:h="16838"/>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328" w:rsidRDefault="0078237D">
      <w:r>
        <w:separator/>
      </w:r>
    </w:p>
  </w:endnote>
  <w:endnote w:type="continuationSeparator" w:id="0">
    <w:p w:rsidR="000C1328" w:rsidRDefault="00782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328" w:rsidRDefault="0078237D">
      <w:r>
        <w:separator/>
      </w:r>
    </w:p>
  </w:footnote>
  <w:footnote w:type="continuationSeparator" w:id="0">
    <w:p w:rsidR="000C1328" w:rsidRDefault="007823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185" w:rsidRDefault="0078237D">
    <w:pPr>
      <w:rPr>
        <w:rFonts w:ascii="Calibri" w:eastAsia="Calibri" w:hAnsi="Calibri" w:cs="Calibri"/>
        <w:sz w:val="22"/>
        <w:szCs w:val="22"/>
      </w:rPr>
    </w:pPr>
    <w:r>
      <w:rPr>
        <w:rFonts w:ascii="Calibri" w:eastAsia="Calibri" w:hAnsi="Calibri" w:cs="Calibri"/>
        <w:sz w:val="22"/>
        <w:szCs w:val="22"/>
      </w:rPr>
      <w:t>Casos clínics anèmia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30281"/>
    <w:multiLevelType w:val="multilevel"/>
    <w:tmpl w:val="73782D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B233794"/>
    <w:multiLevelType w:val="multilevel"/>
    <w:tmpl w:val="C51C7F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9821EE3"/>
    <w:multiLevelType w:val="multilevel"/>
    <w:tmpl w:val="52D29A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89322AE"/>
    <w:multiLevelType w:val="multilevel"/>
    <w:tmpl w:val="573290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95F739F"/>
    <w:multiLevelType w:val="multilevel"/>
    <w:tmpl w:val="E6D41282"/>
    <w:lvl w:ilvl="0">
      <w:start w:val="1"/>
      <w:numFmt w:val="decimal"/>
      <w:lvlText w:val="%1."/>
      <w:lvlJc w:val="left"/>
      <w:pPr>
        <w:ind w:left="720" w:hanging="360"/>
      </w:pPr>
      <w:rPr>
        <w:rFonts w:ascii="Calibri" w:eastAsia="Calibri" w:hAnsi="Calibri" w:cs="Calibri"/>
        <w:b w:val="0"/>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CC52DF1"/>
    <w:multiLevelType w:val="multilevel"/>
    <w:tmpl w:val="5E66C6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D2D4767"/>
    <w:multiLevelType w:val="multilevel"/>
    <w:tmpl w:val="D8CCA7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6CD6232E"/>
    <w:multiLevelType w:val="multilevel"/>
    <w:tmpl w:val="8B7A65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743C72A2"/>
    <w:multiLevelType w:val="multilevel"/>
    <w:tmpl w:val="021AF1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E776C4A"/>
    <w:multiLevelType w:val="multilevel"/>
    <w:tmpl w:val="4D9CE1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7"/>
  </w:num>
  <w:num w:numId="2">
    <w:abstractNumId w:val="8"/>
  </w:num>
  <w:num w:numId="3">
    <w:abstractNumId w:val="1"/>
  </w:num>
  <w:num w:numId="4">
    <w:abstractNumId w:val="0"/>
  </w:num>
  <w:num w:numId="5">
    <w:abstractNumId w:val="9"/>
  </w:num>
  <w:num w:numId="6">
    <w:abstractNumId w:val="4"/>
  </w:num>
  <w:num w:numId="7">
    <w:abstractNumId w:val="3"/>
  </w:num>
  <w:num w:numId="8">
    <w:abstractNumId w:val="5"/>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85"/>
    <w:rsid w:val="000C1328"/>
    <w:rsid w:val="000E4185"/>
    <w:rsid w:val="00172BAD"/>
    <w:rsid w:val="007401D3"/>
    <w:rsid w:val="0078237D"/>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0F4B8"/>
  <w15:docId w15:val="{BC9CF2F8-F95B-468D-8B65-7E468A897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ca" w:eastAsia="ca-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line="360" w:lineRule="auto"/>
      <w:ind w:left="360" w:right="-81"/>
      <w:jc w:val="both"/>
      <w:outlineLvl w:val="0"/>
    </w:pPr>
    <w:rPr>
      <w:b/>
      <w:sz w:val="32"/>
      <w:szCs w:val="32"/>
    </w:rPr>
  </w:style>
  <w:style w:type="paragraph" w:styleId="Ttulo2">
    <w:name w:val="heading 2"/>
    <w:basedOn w:val="Normal"/>
    <w:next w:val="Normal"/>
    <w:pPr>
      <w:keepNext/>
      <w:keepLines/>
      <w:spacing w:before="240" w:after="60" w:line="360" w:lineRule="auto"/>
      <w:ind w:firstLine="720"/>
      <w:outlineLvl w:val="1"/>
    </w:pPr>
    <w:rPr>
      <w:b/>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ind w:right="-81"/>
      <w:jc w:val="both"/>
    </w:pPr>
    <w:rPr>
      <w:b/>
      <w:sz w:val="28"/>
      <w:szCs w:val="28"/>
    </w:rPr>
  </w:style>
  <w:style w:type="paragraph" w:styleId="Subttulo">
    <w:name w:val="Subtitle"/>
    <w:basedOn w:val="Normal"/>
    <w:next w:val="Normal"/>
    <w:pPr>
      <w:keepNext/>
      <w:keepLines/>
      <w:spacing w:before="240" w:after="60"/>
    </w:pPr>
    <w:rPr>
      <w:b/>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character" w:styleId="Hipervnculo">
    <w:name w:val="Hyperlink"/>
    <w:basedOn w:val="Fuentedeprrafopredeter"/>
    <w:uiPriority w:val="99"/>
    <w:semiHidden/>
    <w:unhideWhenUsed/>
    <w:rsid w:val="007401D3"/>
    <w:rPr>
      <w:color w:val="0000FF"/>
      <w:u w:val="single"/>
    </w:rPr>
  </w:style>
  <w:style w:type="character" w:styleId="Hipervnculovisitado">
    <w:name w:val="FollowedHyperlink"/>
    <w:basedOn w:val="Fuentedeprrafopredeter"/>
    <w:uiPriority w:val="99"/>
    <w:semiHidden/>
    <w:unhideWhenUsed/>
    <w:rsid w:val="007401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canalsalud.imq.es/blog/analisis-de-sangre" TargetMode="External"/><Relationship Id="rId3" Type="http://schemas.openxmlformats.org/officeDocument/2006/relationships/settings" Target="settings.xml"/><Relationship Id="rId7" Type="http://schemas.openxmlformats.org/officeDocument/2006/relationships/hyperlink" Target="https://canalsalud.imq.es/blog/tengo-anemia-si-yo-como-bie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639</Words>
  <Characters>3648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Tirado Sobrero, Maria</cp:lastModifiedBy>
  <cp:revision>3</cp:revision>
  <dcterms:created xsi:type="dcterms:W3CDTF">2022-09-17T18:36:00Z</dcterms:created>
  <dcterms:modified xsi:type="dcterms:W3CDTF">2022-10-25T07:48:00Z</dcterms:modified>
</cp:coreProperties>
</file>