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SOLUCIÓ PRÀCTICA 3 AE1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Silos: </w:t>
      </w:r>
      <w:r w:rsidDel="00000000" w:rsidR="00000000" w:rsidRPr="00000000">
        <w:rPr>
          <w:rtl w:val="0"/>
        </w:rPr>
        <w:t xml:space="preserve">Són estructures verticals utilitzades per emmagatzemar materials a granel, com gra, ciment o pols industrial. Són comuns en indústries com l'alimentària i la de construcció. Els seus avantatges inclouen una major protecció dels materials i una ocupació eficient de l’espai vertical.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Cinta transportadora vs. lanzadera:</w:t>
      </w:r>
      <w:r w:rsidDel="00000000" w:rsidR="00000000" w:rsidRPr="00000000">
        <w:rPr>
          <w:rtl w:val="0"/>
        </w:rPr>
        <w:t xml:space="preserve"> La cinta transportadora mou productes en una direcció contínua, ideal per a processos lineals o de flux constant. La lanzadera, en canvi, desplaça productes en diferents direccions dins del magatzem, sent útil per a la distribució en zones múltiples.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Transelevadors:</w:t>
      </w:r>
      <w:r w:rsidDel="00000000" w:rsidR="00000000" w:rsidRPr="00000000">
        <w:rPr>
          <w:rtl w:val="0"/>
        </w:rPr>
        <w:t xml:space="preserve"> Són màquines automatitzades que es desplacen vertical i horitzontalment en magatzems alts, per emmagatzemar o recuperar palets o caixes. Per exemple, són útils en centres logístics que gestionen grans volums de mercaderies amb poca intervenció humana.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Dinàmics amb trasllat vs. sense trasllat:</w:t>
      </w:r>
      <w:r w:rsidDel="00000000" w:rsidR="00000000" w:rsidRPr="00000000">
        <w:rPr>
          <w:rtl w:val="0"/>
        </w:rPr>
        <w:t xml:space="preserve"> Els equips dinàmics amb trasllat (com carretons elevadors) poden moure mercaderies a diferents ubicacions. Els dinàmics sense trasllat (com cintes transportadores) només mouen els productes dins d’un mateix sistema o línia.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Objectiu dels sistemes d'emmagatzematge:</w:t>
      </w:r>
      <w:r w:rsidDel="00000000" w:rsidR="00000000" w:rsidRPr="00000000">
        <w:rPr>
          <w:rtl w:val="0"/>
        </w:rPr>
        <w:t xml:space="preserve"> Maximitzar l’ús eficient de l’espai i facilitar l’accés a les mercaderies per optimitzar els processos logístics.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Emmagatzematge ordenat vs. caòtic:</w:t>
      </w:r>
      <w:r w:rsidDel="00000000" w:rsidR="00000000" w:rsidRPr="00000000">
        <w:rPr>
          <w:rtl w:val="0"/>
        </w:rPr>
        <w:t xml:space="preserve"> L'emmagatzematge ordenat segueix un sistema fix, útil en magatzems amb productes estables o repetitius. L'emmagatzematge caòtic optimitza l'espai assignant llocs de manera dinàmica, ideal per a magatzems amb alta rotació i gran varietat de productes.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Sistemes cantilever i autopostants</w:t>
      </w:r>
      <w:r w:rsidDel="00000000" w:rsidR="00000000" w:rsidRPr="00000000">
        <w:rPr>
          <w:rtl w:val="0"/>
        </w:rPr>
        <w:t xml:space="preserve">: El cantilever és adequat per a productes llargs o voluminosos, com fustes o tubs. Els autopostants són estructures on l’edifici mateix és l’estanteria, útil per a grans volums de palets.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Miniload vs. carrusels i paternosters:</w:t>
      </w:r>
      <w:r w:rsidDel="00000000" w:rsidR="00000000" w:rsidRPr="00000000">
        <w:rPr>
          <w:rtl w:val="0"/>
        </w:rPr>
        <w:t xml:space="preserve"> El miniload és un sistema automàtic per manipular caixes en alçada. Els carrusels i paternosters són sistemes rotatius o verticals per accedir ràpidament a petits articles. Aquests sistemes estalvien espai i milloren l’eficiència en la preparació de comandes.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